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CD" w:rsidRPr="00C079CD" w:rsidRDefault="00C079CD" w:rsidP="00C079CD">
      <w:pPr>
        <w:pStyle w:val="a4"/>
        <w:pageBreakBefore/>
        <w:spacing w:after="0" w:line="360" w:lineRule="auto"/>
        <w:jc w:val="center"/>
        <w:rPr>
          <w:lang w:val="en-US"/>
        </w:rPr>
      </w:pPr>
      <w:r>
        <w:rPr>
          <w:sz w:val="27"/>
          <w:szCs w:val="27"/>
        </w:rPr>
        <w:t>ФКОУ КУЗБАССКИЙ ИНСТИТУТ ФСИН РОССИИ</w:t>
      </w:r>
    </w:p>
    <w:p w:rsidR="00C079CD" w:rsidRPr="00C079CD" w:rsidRDefault="00C079CD" w:rsidP="00C079CD">
      <w:pPr>
        <w:pStyle w:val="a4"/>
        <w:spacing w:after="0" w:line="360" w:lineRule="auto"/>
        <w:jc w:val="center"/>
      </w:pPr>
      <w:r>
        <w:rPr>
          <w:sz w:val="27"/>
          <w:szCs w:val="27"/>
        </w:rPr>
        <w:t xml:space="preserve">Кафедра </w:t>
      </w:r>
      <w:r>
        <w:rPr>
          <w:sz w:val="27"/>
          <w:szCs w:val="27"/>
          <w:u w:val="single"/>
        </w:rPr>
        <w:t>Гражданско-правовых дисциплин</w:t>
      </w:r>
    </w:p>
    <w:p w:rsidR="00C079CD" w:rsidRDefault="00C079CD" w:rsidP="00C079CD">
      <w:pPr>
        <w:pStyle w:val="a4"/>
        <w:spacing w:after="0" w:line="360" w:lineRule="auto"/>
        <w:jc w:val="center"/>
      </w:pPr>
      <w:r>
        <w:rPr>
          <w:sz w:val="27"/>
          <w:szCs w:val="27"/>
        </w:rPr>
        <w:t>КУРСОВАЯ РАБОТА</w:t>
      </w:r>
    </w:p>
    <w:p w:rsidR="00C079CD" w:rsidRPr="00C079CD" w:rsidRDefault="00C079CD" w:rsidP="00C079CD">
      <w:pPr>
        <w:pStyle w:val="a4"/>
        <w:spacing w:after="0" w:line="360" w:lineRule="auto"/>
        <w:jc w:val="center"/>
        <w:rPr>
          <w:lang w:val="en-US"/>
        </w:rPr>
      </w:pPr>
      <w:r>
        <w:rPr>
          <w:sz w:val="27"/>
          <w:szCs w:val="27"/>
        </w:rPr>
        <w:t>(КУРСОВОЙ ПРОЕКТ)</w:t>
      </w:r>
    </w:p>
    <w:p w:rsidR="00C079CD" w:rsidRPr="00C079CD" w:rsidRDefault="00C079CD" w:rsidP="00C079CD">
      <w:pPr>
        <w:pStyle w:val="a4"/>
        <w:spacing w:after="0" w:line="360" w:lineRule="auto"/>
        <w:jc w:val="center"/>
        <w:rPr>
          <w:lang w:val="en-US"/>
        </w:rPr>
      </w:pPr>
      <w:r>
        <w:rPr>
          <w:sz w:val="27"/>
          <w:szCs w:val="27"/>
        </w:rPr>
        <w:t xml:space="preserve">Дисциплина: </w:t>
      </w:r>
      <w:r>
        <w:rPr>
          <w:sz w:val="27"/>
          <w:szCs w:val="27"/>
          <w:u w:val="single"/>
        </w:rPr>
        <w:t>Административное право</w:t>
      </w:r>
    </w:p>
    <w:p w:rsidR="00C079CD" w:rsidRDefault="00C079CD" w:rsidP="00C079CD">
      <w:pPr>
        <w:pStyle w:val="a4"/>
        <w:spacing w:after="0" w:line="360" w:lineRule="auto"/>
        <w:jc w:val="center"/>
      </w:pPr>
      <w:r>
        <w:rPr>
          <w:sz w:val="27"/>
          <w:szCs w:val="27"/>
        </w:rPr>
        <w:t xml:space="preserve">На тему: </w:t>
      </w:r>
      <w:r>
        <w:rPr>
          <w:sz w:val="27"/>
          <w:szCs w:val="27"/>
          <w:u w:val="single"/>
        </w:rPr>
        <w:t>Особенности управления органов внутренних дел</w:t>
      </w:r>
    </w:p>
    <w:p w:rsidR="00C079CD" w:rsidRDefault="00C079CD" w:rsidP="00C079CD">
      <w:pPr>
        <w:pStyle w:val="a4"/>
        <w:spacing w:after="0" w:line="360" w:lineRule="auto"/>
        <w:jc w:val="center"/>
      </w:pPr>
    </w:p>
    <w:p w:rsidR="00C079CD" w:rsidRDefault="00C079CD" w:rsidP="00C079CD">
      <w:pPr>
        <w:pStyle w:val="a4"/>
        <w:spacing w:after="0" w:line="360" w:lineRule="auto"/>
        <w:ind w:left="3538"/>
        <w:jc w:val="right"/>
      </w:pPr>
      <w:r>
        <w:rPr>
          <w:sz w:val="27"/>
          <w:szCs w:val="27"/>
          <w:u w:val="single"/>
        </w:rPr>
        <w:t>Выполнил</w:t>
      </w:r>
      <w:r>
        <w:rPr>
          <w:sz w:val="27"/>
          <w:szCs w:val="27"/>
        </w:rPr>
        <w:t>:</w:t>
      </w:r>
      <w:r>
        <w:rPr>
          <w:sz w:val="27"/>
          <w:szCs w:val="27"/>
          <w:u w:val="single"/>
        </w:rPr>
        <w:t xml:space="preserve"> студент 2 курса 3 семестра</w:t>
      </w:r>
    </w:p>
    <w:p w:rsidR="00C079CD" w:rsidRPr="00C079CD" w:rsidRDefault="00C079CD" w:rsidP="00C079CD">
      <w:pPr>
        <w:pStyle w:val="a4"/>
        <w:spacing w:after="0" w:line="360" w:lineRule="auto"/>
        <w:ind w:left="3538"/>
        <w:jc w:val="right"/>
        <w:rPr>
          <w:lang w:val="en-US"/>
        </w:rPr>
      </w:pPr>
      <w:r>
        <w:rPr>
          <w:sz w:val="27"/>
          <w:szCs w:val="27"/>
          <w:u w:val="single"/>
        </w:rPr>
        <w:t>Щелоков Вадим Вадимович</w:t>
      </w:r>
    </w:p>
    <w:p w:rsidR="00C079CD" w:rsidRDefault="00C079CD" w:rsidP="00C079CD">
      <w:pPr>
        <w:pStyle w:val="a4"/>
        <w:spacing w:after="0" w:line="360" w:lineRule="auto"/>
        <w:ind w:left="3538" w:firstLine="709"/>
        <w:jc w:val="right"/>
      </w:pPr>
      <w:r>
        <w:rPr>
          <w:sz w:val="27"/>
          <w:szCs w:val="27"/>
          <w:u w:val="single"/>
        </w:rPr>
        <w:t>Научный руководитель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u w:val="single"/>
        </w:rPr>
        <w:t>доцент кафедры</w:t>
      </w:r>
    </w:p>
    <w:p w:rsidR="00C079CD" w:rsidRDefault="00C079CD" w:rsidP="00C079CD">
      <w:pPr>
        <w:pStyle w:val="a4"/>
        <w:spacing w:after="0" w:line="360" w:lineRule="auto"/>
        <w:ind w:left="3538" w:firstLine="709"/>
        <w:jc w:val="right"/>
      </w:pPr>
      <w:r>
        <w:rPr>
          <w:sz w:val="27"/>
          <w:szCs w:val="27"/>
          <w:u w:val="single"/>
        </w:rPr>
        <w:t>гражданско-правовых дисциплин,</w:t>
      </w:r>
    </w:p>
    <w:p w:rsidR="00C079CD" w:rsidRDefault="00C079CD" w:rsidP="00C079CD">
      <w:pPr>
        <w:pStyle w:val="a4"/>
        <w:spacing w:after="0" w:line="360" w:lineRule="auto"/>
        <w:ind w:left="3538" w:firstLine="709"/>
        <w:jc w:val="right"/>
      </w:pPr>
      <w:r>
        <w:rPr>
          <w:sz w:val="27"/>
          <w:szCs w:val="27"/>
          <w:u w:val="single"/>
        </w:rPr>
        <w:t>кандидат юридических наук, доцент,</w:t>
      </w:r>
    </w:p>
    <w:p w:rsidR="00C079CD" w:rsidRDefault="00C079CD" w:rsidP="00C079CD">
      <w:pPr>
        <w:pStyle w:val="a4"/>
        <w:spacing w:after="0" w:line="360" w:lineRule="auto"/>
        <w:ind w:left="3538" w:firstLine="709"/>
        <w:jc w:val="right"/>
      </w:pPr>
      <w:r>
        <w:rPr>
          <w:sz w:val="27"/>
          <w:szCs w:val="27"/>
          <w:u w:val="single"/>
        </w:rPr>
        <w:t xml:space="preserve">майор </w:t>
      </w:r>
      <w:proofErr w:type="spellStart"/>
      <w:r>
        <w:rPr>
          <w:sz w:val="27"/>
          <w:szCs w:val="27"/>
          <w:u w:val="single"/>
        </w:rPr>
        <w:t>вн.сл</w:t>
      </w:r>
      <w:proofErr w:type="spellEnd"/>
      <w:r>
        <w:rPr>
          <w:sz w:val="27"/>
          <w:szCs w:val="27"/>
          <w:u w:val="single"/>
        </w:rPr>
        <w:t xml:space="preserve">. </w:t>
      </w:r>
    </w:p>
    <w:p w:rsidR="00C079CD" w:rsidRDefault="00C079CD" w:rsidP="00C079CD">
      <w:pPr>
        <w:pStyle w:val="a4"/>
        <w:spacing w:after="0" w:line="360" w:lineRule="auto"/>
        <w:ind w:left="3538" w:firstLine="709"/>
        <w:jc w:val="right"/>
      </w:pPr>
      <w:r>
        <w:rPr>
          <w:sz w:val="27"/>
          <w:szCs w:val="27"/>
          <w:u w:val="single"/>
        </w:rPr>
        <w:t>Морозов Алексей Сергеевич</w:t>
      </w:r>
    </w:p>
    <w:p w:rsidR="00C079CD" w:rsidRPr="00C079CD" w:rsidRDefault="00C079CD" w:rsidP="00C079CD">
      <w:pPr>
        <w:pStyle w:val="a4"/>
        <w:spacing w:after="0" w:line="360" w:lineRule="auto"/>
        <w:rPr>
          <w:lang w:val="en-US"/>
        </w:rPr>
      </w:pPr>
    </w:p>
    <w:p w:rsidR="00C079CD" w:rsidRDefault="00C079CD" w:rsidP="00C079CD">
      <w:pPr>
        <w:pStyle w:val="a4"/>
        <w:spacing w:after="0" w:line="360" w:lineRule="auto"/>
        <w:jc w:val="right"/>
      </w:pPr>
      <w:r>
        <w:rPr>
          <w:sz w:val="27"/>
          <w:szCs w:val="27"/>
        </w:rPr>
        <w:t>Дата защиты «___»_____________20__г.</w:t>
      </w:r>
    </w:p>
    <w:p w:rsidR="00C079CD" w:rsidRDefault="00C079CD" w:rsidP="00C079CD">
      <w:pPr>
        <w:pStyle w:val="a4"/>
        <w:spacing w:after="0" w:line="360" w:lineRule="auto"/>
        <w:jc w:val="right"/>
      </w:pPr>
      <w:r>
        <w:rPr>
          <w:sz w:val="27"/>
          <w:szCs w:val="27"/>
        </w:rPr>
        <w:t>Оценка____________________________</w:t>
      </w:r>
    </w:p>
    <w:p w:rsidR="00C079CD" w:rsidRPr="00C079CD" w:rsidRDefault="00C079CD" w:rsidP="00C079CD">
      <w:pPr>
        <w:pStyle w:val="a4"/>
        <w:spacing w:line="360" w:lineRule="auto"/>
        <w:jc w:val="right"/>
        <w:rPr>
          <w:lang w:val="en-US"/>
        </w:rPr>
      </w:pPr>
      <w:r>
        <w:rPr>
          <w:color w:val="000000"/>
          <w:sz w:val="27"/>
          <w:szCs w:val="27"/>
        </w:rPr>
        <w:t>(подпись научного руководителя)</w:t>
      </w:r>
    </w:p>
    <w:p w:rsidR="00C079CD" w:rsidRDefault="00C079CD" w:rsidP="00C079CD">
      <w:pPr>
        <w:pStyle w:val="a4"/>
        <w:spacing w:after="0" w:line="360" w:lineRule="auto"/>
        <w:jc w:val="center"/>
      </w:pPr>
    </w:p>
    <w:p w:rsidR="00C079CD" w:rsidRDefault="00C079CD" w:rsidP="00C079CD">
      <w:pPr>
        <w:pStyle w:val="a4"/>
        <w:spacing w:after="0" w:line="360" w:lineRule="auto"/>
        <w:jc w:val="center"/>
      </w:pPr>
      <w:r>
        <w:rPr>
          <w:sz w:val="27"/>
          <w:szCs w:val="27"/>
        </w:rPr>
        <w:t>г. Новокузнецк 2019 г.</w:t>
      </w:r>
    </w:p>
    <w:p w:rsidR="00C079CD" w:rsidRDefault="00C079CD" w:rsidP="00C079CD">
      <w:pPr>
        <w:pStyle w:val="a4"/>
        <w:spacing w:after="0"/>
        <w:jc w:val="center"/>
      </w:pPr>
      <w:r>
        <w:rPr>
          <w:b/>
          <w:bCs/>
          <w:color w:val="000000"/>
          <w:sz w:val="27"/>
          <w:szCs w:val="27"/>
        </w:rPr>
        <w:lastRenderedPageBreak/>
        <w:t>Оглавление</w:t>
      </w:r>
    </w:p>
    <w:p w:rsidR="00C079CD" w:rsidRDefault="00C079CD" w:rsidP="00C079CD">
      <w:pPr>
        <w:pStyle w:val="a4"/>
        <w:spacing w:after="240"/>
      </w:pPr>
    </w:p>
    <w:p w:rsidR="00C079CD" w:rsidRDefault="00C079CD" w:rsidP="00C079CD">
      <w:pPr>
        <w:pStyle w:val="a4"/>
      </w:pPr>
      <w:r>
        <w:rPr>
          <w:color w:val="000000"/>
          <w:sz w:val="27"/>
          <w:szCs w:val="27"/>
        </w:rPr>
        <w:t>Введение…………………………………………………………………….3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>Глава 1.</w:t>
      </w:r>
      <w:r>
        <w:rPr>
          <w:color w:val="000000"/>
          <w:sz w:val="27"/>
          <w:szCs w:val="27"/>
          <w:shd w:val="clear" w:color="auto" w:fill="FFFFFF"/>
        </w:rPr>
        <w:t>Общие понятия государственного управления в сфере внутренних дел..................................................................................................................</w:t>
      </w:r>
      <w:r>
        <w:rPr>
          <w:color w:val="000000"/>
          <w:sz w:val="27"/>
          <w:szCs w:val="27"/>
        </w:rPr>
        <w:t>.</w:t>
      </w:r>
      <w:r w:rsidRPr="00C079CD">
        <w:rPr>
          <w:color w:val="000000"/>
          <w:sz w:val="27"/>
          <w:szCs w:val="27"/>
        </w:rPr>
        <w:t>4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 xml:space="preserve">1.1 </w:t>
      </w:r>
      <w:r>
        <w:rPr>
          <w:color w:val="000000"/>
          <w:sz w:val="27"/>
          <w:szCs w:val="27"/>
          <w:shd w:val="clear" w:color="auto" w:fill="FFFFFF"/>
        </w:rPr>
        <w:t>Понятие органов внутренних дел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……………..………………………</w:t>
      </w:r>
      <w:r w:rsidRPr="00C079CD">
        <w:rPr>
          <w:color w:val="000000"/>
          <w:sz w:val="27"/>
          <w:szCs w:val="27"/>
        </w:rPr>
        <w:t>4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 xml:space="preserve">1.2 </w:t>
      </w:r>
      <w:r>
        <w:rPr>
          <w:color w:val="000000"/>
          <w:sz w:val="27"/>
          <w:szCs w:val="27"/>
          <w:shd w:val="clear" w:color="auto" w:fill="FFFFFF"/>
        </w:rPr>
        <w:t>Задачи государственного управления в сфере внутренних дел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….....</w:t>
      </w:r>
      <w:r w:rsidRPr="00C079CD">
        <w:rPr>
          <w:color w:val="000000"/>
          <w:sz w:val="27"/>
          <w:szCs w:val="27"/>
        </w:rPr>
        <w:t>5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 xml:space="preserve">Глава 2. </w:t>
      </w:r>
      <w:r>
        <w:rPr>
          <w:color w:val="000000"/>
          <w:sz w:val="27"/>
          <w:szCs w:val="27"/>
          <w:shd w:val="clear" w:color="auto" w:fill="FFFFFF"/>
        </w:rPr>
        <w:t>Система и правовой статус органов внутренних дел в России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..</w:t>
      </w:r>
      <w:r w:rsidRPr="00C079CD">
        <w:rPr>
          <w:color w:val="000000"/>
          <w:sz w:val="27"/>
          <w:szCs w:val="27"/>
        </w:rPr>
        <w:t>8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>2.1</w:t>
      </w:r>
      <w:r w:rsidRPr="00C079CD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Особенности современного управления органами внутренних дел</w:t>
      </w:r>
      <w:r>
        <w:rPr>
          <w:color w:val="000000"/>
          <w:sz w:val="27"/>
          <w:szCs w:val="27"/>
          <w:shd w:val="clear" w:color="auto" w:fill="FFFFFF"/>
        </w:rPr>
        <w:t>...</w:t>
      </w:r>
      <w:r w:rsidRPr="00C079CD">
        <w:rPr>
          <w:color w:val="000000"/>
          <w:sz w:val="27"/>
          <w:szCs w:val="27"/>
          <w:shd w:val="clear" w:color="auto" w:fill="FFFFFF"/>
        </w:rPr>
        <w:t>8</w:t>
      </w:r>
    </w:p>
    <w:p w:rsidR="00C079CD" w:rsidRPr="00C079CD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>2.</w:t>
      </w:r>
      <w:r w:rsidRPr="00C079CD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shd w:val="clear" w:color="auto" w:fill="FFFFFF"/>
        </w:rPr>
        <w:t>Основные направления деятельности органов внутренних дел</w:t>
      </w:r>
      <w:r>
        <w:rPr>
          <w:color w:val="000000"/>
          <w:sz w:val="27"/>
          <w:szCs w:val="27"/>
        </w:rPr>
        <w:t xml:space="preserve"> </w:t>
      </w:r>
      <w:r w:rsidRPr="00C079CD">
        <w:rPr>
          <w:color w:val="000000"/>
          <w:sz w:val="27"/>
          <w:szCs w:val="27"/>
        </w:rPr>
        <w:t>…….12</w:t>
      </w:r>
    </w:p>
    <w:p w:rsidR="00C079CD" w:rsidRPr="00263466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>Заключение…….…………….. …….……………..…….………..………..</w:t>
      </w:r>
      <w:r w:rsidR="00263466" w:rsidRPr="00263466">
        <w:rPr>
          <w:color w:val="000000"/>
          <w:sz w:val="27"/>
          <w:szCs w:val="27"/>
        </w:rPr>
        <w:t>18</w:t>
      </w:r>
    </w:p>
    <w:p w:rsidR="00C079CD" w:rsidRPr="00263466" w:rsidRDefault="00C079CD" w:rsidP="00C079CD">
      <w:pPr>
        <w:pStyle w:val="a4"/>
        <w:spacing w:before="170" w:beforeAutospacing="0" w:after="0"/>
      </w:pPr>
      <w:r>
        <w:rPr>
          <w:color w:val="000000"/>
          <w:sz w:val="27"/>
          <w:szCs w:val="27"/>
        </w:rPr>
        <w:t>Список используемых источников и литературы……….………..……...</w:t>
      </w:r>
      <w:r w:rsidR="00263466" w:rsidRPr="00263466">
        <w:rPr>
          <w:color w:val="000000"/>
          <w:sz w:val="27"/>
          <w:szCs w:val="27"/>
        </w:rPr>
        <w:t>19</w:t>
      </w:r>
    </w:p>
    <w:p w:rsidR="00C079CD" w:rsidRDefault="00C079CD" w:rsidP="00C079CD">
      <w:pPr>
        <w:pStyle w:val="a4"/>
        <w:spacing w:after="240"/>
      </w:pPr>
    </w:p>
    <w:p w:rsidR="00C079CD" w:rsidRPr="00263466" w:rsidRDefault="00C079CD" w:rsidP="00C079CD">
      <w:pPr>
        <w:pStyle w:val="a4"/>
        <w:spacing w:after="240"/>
      </w:pPr>
    </w:p>
    <w:p w:rsidR="00C079CD" w:rsidRPr="00263466" w:rsidRDefault="00C079CD" w:rsidP="00C079CD">
      <w:pPr>
        <w:pStyle w:val="a4"/>
        <w:pageBreakBefore/>
      </w:pPr>
    </w:p>
    <w:p w:rsidR="00C079CD" w:rsidRDefault="00C079CD" w:rsidP="00C079CD">
      <w:pPr>
        <w:pStyle w:val="a4"/>
        <w:jc w:val="center"/>
      </w:pPr>
      <w:r>
        <w:rPr>
          <w:b/>
          <w:bCs/>
          <w:color w:val="000000"/>
          <w:sz w:val="27"/>
          <w:szCs w:val="27"/>
        </w:rPr>
        <w:t>ВВЕДЕНИЕ</w:t>
      </w:r>
    </w:p>
    <w:p w:rsidR="00C079CD" w:rsidRDefault="00C079CD" w:rsidP="00C079CD">
      <w:pPr>
        <w:pStyle w:val="a4"/>
        <w:spacing w:after="240"/>
      </w:pP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Важным звеном в системе правоохранительных органов РФ являются органы внутренних дел, которые обеспечивают выполнение значительного объема работ по охране общественного порядка, укреплению законности, защите прав и свобод человека, охраны законных интересов государственных и негосударственных предприятий, организаций различных форма собственности и трудовых коллективов, по борьбе с преступностью и правонарушениями. Система органов внутренних дел является объектом государственного регулирования и управления и </w:t>
      </w:r>
      <w:proofErr w:type="spellStart"/>
      <w:r>
        <w:rPr>
          <w:color w:val="000000"/>
          <w:sz w:val="27"/>
          <w:szCs w:val="27"/>
        </w:rPr>
        <w:t>соответсвенно</w:t>
      </w:r>
      <w:proofErr w:type="spellEnd"/>
      <w:r>
        <w:rPr>
          <w:color w:val="000000"/>
          <w:sz w:val="27"/>
          <w:szCs w:val="27"/>
        </w:rPr>
        <w:t xml:space="preserve"> отношения между сотрудником правоохранительных органов и гражданином носят императивный характер правоотношений. </w:t>
      </w:r>
    </w:p>
    <w:p w:rsidR="00C079CD" w:rsidRDefault="00C079CD" w:rsidP="00C079CD">
      <w:pPr>
        <w:pStyle w:val="a4"/>
        <w:spacing w:after="240" w:line="360" w:lineRule="auto"/>
        <w:ind w:firstLine="720"/>
      </w:pPr>
      <w:r>
        <w:rPr>
          <w:color w:val="000000"/>
          <w:sz w:val="27"/>
          <w:szCs w:val="27"/>
        </w:rPr>
        <w:t xml:space="preserve">В своей работе я хотел бы остановиться на вопросе, посвященном административно-правовым основам организации государственного управления в области внутренних дел. Актуальность темы исследования обусловлена теоретической и практической значимостью вопросов, связанных с формированием в Российской федерации эффективного механизма обеспечения правопорядка.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jc w:val="center"/>
      </w:pPr>
      <w:r>
        <w:rPr>
          <w:b/>
          <w:bCs/>
          <w:color w:val="000000"/>
          <w:sz w:val="27"/>
          <w:szCs w:val="27"/>
          <w:shd w:val="clear" w:color="auto" w:fill="FFFFFF"/>
        </w:rPr>
        <w:t>Глава 1. Общие понятия государственного управления в сфере внутренних дел</w:t>
      </w:r>
    </w:p>
    <w:p w:rsidR="00C079CD" w:rsidRDefault="00C079CD" w:rsidP="00C079CD">
      <w:pPr>
        <w:pStyle w:val="a4"/>
        <w:numPr>
          <w:ilvl w:val="1"/>
          <w:numId w:val="1"/>
        </w:numPr>
        <w:spacing w:line="276" w:lineRule="auto"/>
        <w:jc w:val="center"/>
      </w:pPr>
      <w:r>
        <w:rPr>
          <w:b/>
          <w:bCs/>
          <w:color w:val="000000"/>
          <w:sz w:val="27"/>
          <w:szCs w:val="27"/>
          <w:shd w:val="clear" w:color="auto" w:fill="FFFFFF"/>
        </w:rPr>
        <w:t>Понятие органов внутренних дел </w:t>
      </w:r>
    </w:p>
    <w:p w:rsidR="00C079CD" w:rsidRDefault="00C079CD" w:rsidP="00C079CD">
      <w:pPr>
        <w:pStyle w:val="a4"/>
        <w:spacing w:line="360" w:lineRule="auto"/>
        <w:ind w:firstLine="692"/>
      </w:pPr>
      <w:r>
        <w:rPr>
          <w:color w:val="000000"/>
          <w:sz w:val="27"/>
          <w:szCs w:val="27"/>
          <w:shd w:val="clear" w:color="auto" w:fill="FFFFFF"/>
        </w:rPr>
        <w:t>Законодательство РФ не содержит определения органов внутренних дел. Однако, дается определение самого Министерства внутренних дел: "Министерство внутренних дел Российской Федерации (МВД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миграции".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hd w:val="clear" w:color="auto" w:fill="FFFFFF"/>
        </w:rPr>
        <w:t> </w:t>
      </w:r>
      <w:r>
        <w:rPr>
          <w:color w:val="000000"/>
          <w:sz w:val="27"/>
          <w:szCs w:val="27"/>
        </w:rPr>
        <w:t>Необходимо отметить, что МВД России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 и настоящим Положением.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>Само определение органов внутренних дел можно раскрыть путем рассмотрения системы органов внутренних дел, её задач и основных направлений деятельности. Я хотел бы более детально остановится на вышеперечисленных вопросах в следующих главах настоящей работы. Необходимо отметить, что МВД России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Федерации.</w:t>
      </w:r>
    </w:p>
    <w:p w:rsidR="00C079CD" w:rsidRDefault="00C079CD" w:rsidP="00C079CD">
      <w:pPr>
        <w:pStyle w:val="a4"/>
        <w:spacing w:line="360" w:lineRule="auto"/>
        <w:ind w:firstLine="737"/>
      </w:pPr>
      <w:r>
        <w:rPr>
          <w:color w:val="000000"/>
          <w:sz w:val="27"/>
          <w:szCs w:val="27"/>
          <w:shd w:val="clear" w:color="auto" w:fill="FFFFFF"/>
        </w:rPr>
        <w:t xml:space="preserve">Из этого можно сделать вывод что органы внутренних дел представляют собой систему органов исполнительной власти, осуществляющие задачи и </w:t>
      </w:r>
      <w:r>
        <w:rPr>
          <w:color w:val="000000"/>
          <w:sz w:val="27"/>
          <w:szCs w:val="27"/>
          <w:shd w:val="clear" w:color="auto" w:fill="FFFFFF"/>
        </w:rPr>
        <w:lastRenderedPageBreak/>
        <w:t>функции государства. То есть органы внутренних дел выполняют правоохранительные, распорядительные и контрольно-надзорные функции.</w:t>
      </w:r>
    </w:p>
    <w:p w:rsidR="00C079CD" w:rsidRDefault="00C079CD" w:rsidP="00C079CD">
      <w:pPr>
        <w:pStyle w:val="a4"/>
        <w:ind w:firstLine="748"/>
      </w:pPr>
      <w:r>
        <w:rPr>
          <w:color w:val="000000"/>
          <w:sz w:val="27"/>
          <w:szCs w:val="27"/>
        </w:rPr>
        <w:t>Немаловажно отметить что органы внутренних дел осуществляют управление совместно с другими органами исполнительной власти, органами субъектов, местного самоуправления и общественными движениями.</w:t>
      </w: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  <w:r>
        <w:rPr>
          <w:b/>
          <w:bCs/>
          <w:color w:val="000000"/>
          <w:sz w:val="27"/>
          <w:szCs w:val="27"/>
          <w:shd w:val="clear" w:color="auto" w:fill="FFFFFF"/>
        </w:rPr>
        <w:t>1.2 Задачи государственного управления в сфере внутренних дел</w:t>
      </w:r>
      <w:r>
        <w:rPr>
          <w:b/>
          <w:bCs/>
          <w:color w:val="000000"/>
          <w:sz w:val="27"/>
          <w:szCs w:val="27"/>
        </w:rPr>
        <w:br/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>Государственное управление - это управление делами общества, осуществляемое политической системой данного государства.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Общественное управление делами, осуществляется политическими партиями, профессиональными союзами и негосударственными организациями. В обществе управление проявляется в двух основных видах: </w:t>
      </w:r>
      <w:r>
        <w:rPr>
          <w:color w:val="000000"/>
          <w:shd w:val="clear" w:color="auto" w:fill="FFFFFF"/>
        </w:rPr>
        <w:t>государственное управление и общественное управление. Эти два вида управления не противостоят друг другу, а взаимно дополняют друг друга, образуя целостную систему социального управления.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Важным и необходимым элементом государственного управления является правовая регламентация его задач и функций. Она закрепляет разделение труда, способствует повышению ответственности каждого звена государственного звена государственного аппарата, исключает конфликтность и подмену одних органов другими. Регулируя полномочия государственных органов, нормативный акт закрепляет их деятельность, придает им функции и целеустремленность.</w:t>
      </w:r>
      <w:bookmarkStart w:id="0" w:name="sdfootnote1anc"/>
      <w:r w:rsidR="000A28AC">
        <w:rPr>
          <w:color w:val="000000"/>
          <w:shd w:val="clear" w:color="auto" w:fill="FFFFFF"/>
        </w:rPr>
        <w:fldChar w:fldCharType="begin"/>
      </w:r>
      <w:r>
        <w:rPr>
          <w:color w:val="000000"/>
          <w:shd w:val="clear" w:color="auto" w:fill="FFFFFF"/>
        </w:rPr>
        <w:instrText xml:space="preserve"> HYPERLINK "" \l "sdfootnote1sym" </w:instrText>
      </w:r>
      <w:r w:rsidR="000A28AC">
        <w:rPr>
          <w:color w:val="000000"/>
          <w:shd w:val="clear" w:color="auto" w:fill="FFFFFF"/>
        </w:rPr>
        <w:fldChar w:fldCharType="separate"/>
      </w:r>
      <w:r>
        <w:rPr>
          <w:rStyle w:val="a3"/>
          <w:sz w:val="14"/>
          <w:szCs w:val="14"/>
          <w:shd w:val="clear" w:color="auto" w:fill="FFFFFF"/>
          <w:vertAlign w:val="superscript"/>
        </w:rPr>
        <w:t>1</w:t>
      </w:r>
      <w:r w:rsidR="000A28AC">
        <w:rPr>
          <w:color w:val="000000"/>
          <w:shd w:val="clear" w:color="auto" w:fill="FFFFFF"/>
        </w:rPr>
        <w:fldChar w:fldCharType="end"/>
      </w:r>
      <w:bookmarkEnd w:id="0"/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Рассмотрев административно-правовую литературу и работы по теории государственного управления (Д.Н. </w:t>
      </w:r>
      <w:proofErr w:type="spellStart"/>
      <w:r>
        <w:rPr>
          <w:color w:val="000000"/>
          <w:shd w:val="clear" w:color="auto" w:fill="FFFFFF"/>
        </w:rPr>
        <w:t>Бахрах</w:t>
      </w:r>
      <w:proofErr w:type="spellEnd"/>
      <w:r>
        <w:rPr>
          <w:color w:val="000000"/>
          <w:shd w:val="clear" w:color="auto" w:fill="FFFFFF"/>
        </w:rPr>
        <w:t xml:space="preserve">, Н.П. </w:t>
      </w:r>
      <w:proofErr w:type="spellStart"/>
      <w:r>
        <w:rPr>
          <w:color w:val="000000"/>
          <w:shd w:val="clear" w:color="auto" w:fill="FFFFFF"/>
        </w:rPr>
        <w:t>Коренев</w:t>
      </w:r>
      <w:proofErr w:type="spellEnd"/>
      <w:r>
        <w:rPr>
          <w:color w:val="000000"/>
          <w:shd w:val="clear" w:color="auto" w:fill="FFFFFF"/>
        </w:rPr>
        <w:t xml:space="preserve">, Ю.М. Козлов), показывает, что признание различными авторами ведущей роли функций управления в обеспечении его целей, не означает совпадения позиций по поводу их содержания и классификации. </w:t>
      </w:r>
      <w:bookmarkStart w:id="1" w:name="sdfootnote2anc"/>
      <w:r w:rsidR="000A28AC">
        <w:rPr>
          <w:color w:val="000000"/>
          <w:shd w:val="clear" w:color="auto" w:fill="FFFFFF"/>
        </w:rPr>
        <w:fldChar w:fldCharType="begin"/>
      </w:r>
      <w:r>
        <w:rPr>
          <w:color w:val="000000"/>
          <w:shd w:val="clear" w:color="auto" w:fill="FFFFFF"/>
        </w:rPr>
        <w:instrText xml:space="preserve"> HYPERLINK "" \l "sdfootnote2sym" </w:instrText>
      </w:r>
      <w:r w:rsidR="000A28AC">
        <w:rPr>
          <w:color w:val="000000"/>
          <w:shd w:val="clear" w:color="auto" w:fill="FFFFFF"/>
        </w:rPr>
        <w:fldChar w:fldCharType="separate"/>
      </w:r>
      <w:r>
        <w:rPr>
          <w:rStyle w:val="a3"/>
          <w:sz w:val="14"/>
          <w:szCs w:val="14"/>
          <w:shd w:val="clear" w:color="auto" w:fill="FFFFFF"/>
          <w:vertAlign w:val="superscript"/>
        </w:rPr>
        <w:t>2</w:t>
      </w:r>
      <w:r w:rsidR="000A28AC">
        <w:rPr>
          <w:color w:val="000000"/>
          <w:shd w:val="clear" w:color="auto" w:fill="FFFFFF"/>
        </w:rPr>
        <w:fldChar w:fldCharType="end"/>
      </w:r>
      <w:bookmarkEnd w:id="1"/>
    </w:p>
    <w:p w:rsidR="00C079CD" w:rsidRDefault="00C079CD" w:rsidP="00C079CD">
      <w:pPr>
        <w:pStyle w:val="a4"/>
        <w:spacing w:after="240" w:line="360" w:lineRule="auto"/>
        <w:ind w:firstLine="703"/>
      </w:pPr>
    </w:p>
    <w:p w:rsidR="00C079CD" w:rsidRDefault="00C079CD" w:rsidP="00C079CD">
      <w:pPr>
        <w:pStyle w:val="a4"/>
        <w:spacing w:after="240" w:line="360" w:lineRule="auto"/>
        <w:ind w:firstLine="703"/>
      </w:pPr>
    </w:p>
    <w:p w:rsidR="00C079CD" w:rsidRDefault="00C079CD" w:rsidP="00C079CD">
      <w:pPr>
        <w:pStyle w:val="a4"/>
        <w:spacing w:after="240" w:line="360" w:lineRule="auto"/>
        <w:ind w:firstLine="703"/>
      </w:pP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В работах большинства ученых  происходит смешение двух несовпадающих понятий: государственного регулирования и управления теми или иными сферами жизнедеятельности государства и управления как способа организации работы аппарата, обеспечивающего упорядочение самой системы государственного органа. 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Исключение составляет, пожалуй, лишь позиция Д.Н.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Бахраха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четко выделяющего собственно управленческие функции как всеобщие, типичные способы информационного взаимодействия между субъектами и объектами социального управления, представляющие собой устойчивые, относительно самостоятельные специализированные виды административной деятельности.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>Общее руководство в сфере внутренних дел осуществляют Президент и Правительство Российской Федерации.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Президент Российской федерации как глава государства издает указы, направленные на регулирование общественных отношений в сфере внутренних дел, на обеспечение и охрану общественного порядка, усиление борьбы с преступностью. Он назначает и освобождает от должности министра внутренних дел Российской Федерации, командующего внутренними войсками; вводит в случае необходимости чрезвычайное положение на всей территории Российской Федерации или в ее отдельных местностях. 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Правительство Российской Федерации осуществляет меры по обеспечению законности, охране общественного порядка, защите прав и свобод граждан, борьбе с преступностью, объединяя, направляя и координируя в этой сфере деятельность федеральных органов исполнительной власти. 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Непосредственное управление внутренними делами возложено на органы внутренних дел Являясь федеральным органом исполнительной власти, МВД России осуществляет в пределах своей компетенции государственное управление в сфере защиты прав и свобод человека и гражданина, охраны </w:t>
      </w:r>
      <w:r>
        <w:rPr>
          <w:color w:val="000000"/>
          <w:sz w:val="27"/>
          <w:szCs w:val="27"/>
          <w:shd w:val="clear" w:color="auto" w:fill="FFFFFF"/>
        </w:rPr>
        <w:lastRenderedPageBreak/>
        <w:t>правопорядка, обеспечения общественной безопасности, непосредственно реализует основные направления деятельности органов внутренних дел. Управление в органах внутренних дел включает в себя сложную систему прямых и обратных связей.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Специфичность задач в системе органов внутренних дел объективно обусловливает осуществление принципа единоначалия. Реализации этого принципа способствует иерархичность системы и субординация ее структурных элементов. 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 xml:space="preserve">Управляющая информация (приказы, распоряжения и т п.) идет от субъекта к объекту управления и является прямой связью. 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>Однако, возможны случаи (ЧП), когда допускается отдача распоряжений, минуя уровни управления.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color w:val="000000"/>
          <w:sz w:val="27"/>
          <w:szCs w:val="27"/>
          <w:shd w:val="clear" w:color="auto" w:fill="FFFFFF"/>
        </w:rPr>
        <w:t>Для того чтобы понять задачи МВД необходимо обратиться к Указу Президента РФ от 21.12.2016 N 699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>Где сказано, что МВД осуществляет борьбу с организованными преступными группировками, сообществами, носящими межрегиональный характер; осуществляет контроль народных дружин; пресекает совершение особо тяжких преступлений.</w:t>
      </w:r>
    </w:p>
    <w:p w:rsidR="00C079CD" w:rsidRDefault="00C079CD" w:rsidP="00C079CD">
      <w:pPr>
        <w:pStyle w:val="a4"/>
        <w:spacing w:line="360" w:lineRule="auto"/>
        <w:ind w:firstLine="703"/>
      </w:pPr>
      <w:r>
        <w:rPr>
          <w:sz w:val="27"/>
          <w:szCs w:val="27"/>
          <w:shd w:val="clear" w:color="auto" w:fill="FFFFFF"/>
        </w:rPr>
        <w:t>И ещё один важный момент в указе: а именно «Руководство деятельностью МВД России осуществляет Президент РФ»</w:t>
      </w:r>
    </w:p>
    <w:p w:rsidR="00C079CD" w:rsidRDefault="00C079CD" w:rsidP="00C079CD">
      <w:pPr>
        <w:pStyle w:val="a4"/>
        <w:ind w:firstLine="720"/>
      </w:pPr>
      <w:r>
        <w:rPr>
          <w:color w:val="000000"/>
          <w:sz w:val="27"/>
          <w:szCs w:val="27"/>
        </w:rPr>
        <w:t>Прямо прослеживается полное влияние президента Российской федерации на структуры МВД. Он способен полностью изменить кадровый состав МВД.</w:t>
      </w:r>
      <w:bookmarkStart w:id="2" w:name="sdfootnote3anc"/>
      <w:r w:rsidR="000A28AC"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"" \l "sdfootnote3sym" </w:instrText>
      </w:r>
      <w:r w:rsidR="000A28AC">
        <w:rPr>
          <w:color w:val="000000"/>
          <w:sz w:val="27"/>
          <w:szCs w:val="27"/>
        </w:rPr>
        <w:fldChar w:fldCharType="separate"/>
      </w:r>
      <w:r>
        <w:rPr>
          <w:rStyle w:val="a3"/>
          <w:sz w:val="15"/>
          <w:szCs w:val="15"/>
          <w:vertAlign w:val="superscript"/>
        </w:rPr>
        <w:t>3</w:t>
      </w:r>
      <w:r w:rsidR="000A28AC">
        <w:rPr>
          <w:color w:val="000000"/>
          <w:sz w:val="27"/>
          <w:szCs w:val="27"/>
        </w:rPr>
        <w:fldChar w:fldCharType="end"/>
      </w:r>
      <w:bookmarkEnd w:id="2"/>
    </w:p>
    <w:p w:rsidR="00C079CD" w:rsidRDefault="00C079CD" w:rsidP="00C079CD">
      <w:pPr>
        <w:pStyle w:val="a4"/>
        <w:spacing w:after="240"/>
      </w:pPr>
    </w:p>
    <w:p w:rsidR="00C079CD" w:rsidRDefault="00C079CD" w:rsidP="00C079CD">
      <w:pPr>
        <w:pStyle w:val="a4"/>
        <w:ind w:firstLine="748"/>
      </w:pPr>
      <w:r>
        <w:rPr>
          <w:color w:val="000000"/>
          <w:sz w:val="27"/>
          <w:szCs w:val="27"/>
        </w:rPr>
        <w:lastRenderedPageBreak/>
        <w:t>Президент Российской федерации как глава государства издает указы, направленные на регулирование общественных отношений в сфере внутренних дел, на обеспечение и охрану общественного порядка, усиление борьбы с преступностью. Он назначает и освобождает от должности министра внутренних дел Российской Федерации, командующего внутренними войсками; вводит в случае необходимости чрезвычайное положение на всей территории Российской Федерации или в ее отдельных местностях.</w:t>
      </w:r>
    </w:p>
    <w:p w:rsidR="00C079CD" w:rsidRDefault="00C079CD" w:rsidP="00C079CD">
      <w:pPr>
        <w:pStyle w:val="a4"/>
        <w:ind w:firstLine="748"/>
      </w:pPr>
      <w:r>
        <w:rPr>
          <w:color w:val="000000"/>
          <w:sz w:val="27"/>
          <w:szCs w:val="27"/>
        </w:rPr>
        <w:t>Правительство Российской Федерации осуществляет меры по обеспечению законности, охране общественного порядка, защите прав и свобод граждан, борьбе с преступностью, объединяя, направляя и координируя в этой сфере деятельность федеральных органов исполнительной власти.</w:t>
      </w:r>
    </w:p>
    <w:p w:rsidR="00C079CD" w:rsidRDefault="00C079CD" w:rsidP="00C079CD">
      <w:pPr>
        <w:pStyle w:val="a4"/>
        <w:ind w:firstLine="782"/>
      </w:pPr>
      <w:r>
        <w:rPr>
          <w:color w:val="000000"/>
          <w:sz w:val="27"/>
          <w:szCs w:val="27"/>
        </w:rPr>
        <w:t>Специфичность задач в системе органов внутренних дел объективно обусловливает осуществление принципа единоначалия. Реализации этого принципа способствует иерархичность системы и субординация ее структурных элементов. Управляющая информация (приказы, распоряжения и т п.) идет от субъекта к объекту управления и является прямой связью. Однако, возможны случаи (ЧП), когда допускается отдача распоряжений, минуя уровни управления.</w:t>
      </w:r>
    </w:p>
    <w:p w:rsidR="00C079CD" w:rsidRDefault="00C079CD" w:rsidP="00C079CD">
      <w:pPr>
        <w:pStyle w:val="a4"/>
        <w:ind w:firstLine="782"/>
      </w:pPr>
      <w:r>
        <w:rPr>
          <w:color w:val="000000"/>
          <w:sz w:val="27"/>
          <w:szCs w:val="27"/>
        </w:rPr>
        <w:t>В отличие от прямых связей обратные более разнообразны Их систему можно разбить на три подсистемы связей:</w:t>
      </w:r>
    </w:p>
    <w:p w:rsidR="00C079CD" w:rsidRDefault="00C079CD" w:rsidP="00C079CD">
      <w:pPr>
        <w:pStyle w:val="a4"/>
        <w:ind w:firstLine="782"/>
      </w:pPr>
      <w:r>
        <w:rPr>
          <w:color w:val="000000"/>
          <w:sz w:val="27"/>
          <w:szCs w:val="27"/>
        </w:rPr>
        <w:t>информирующая об изменении функционирования подсистем внутри системы органов внутренних дел;</w:t>
      </w:r>
    </w:p>
    <w:p w:rsidR="00C079CD" w:rsidRDefault="00C079CD" w:rsidP="00C079CD">
      <w:pPr>
        <w:pStyle w:val="a4"/>
        <w:ind w:firstLine="782"/>
      </w:pPr>
      <w:r>
        <w:rPr>
          <w:color w:val="000000"/>
          <w:sz w:val="27"/>
          <w:szCs w:val="27"/>
        </w:rPr>
        <w:t>информирующая о состоянии преступности и общественном порядке;</w:t>
      </w:r>
    </w:p>
    <w:p w:rsidR="00C079CD" w:rsidRDefault="00C079CD" w:rsidP="00C079CD">
      <w:pPr>
        <w:pStyle w:val="a4"/>
        <w:ind w:firstLine="782"/>
      </w:pPr>
      <w:r>
        <w:rPr>
          <w:color w:val="000000"/>
          <w:sz w:val="27"/>
          <w:szCs w:val="27"/>
        </w:rPr>
        <w:t>осуществляющая информационное воздействие других государственных и общественных органов.</w:t>
      </w:r>
    </w:p>
    <w:p w:rsidR="00C079CD" w:rsidRDefault="00C079CD" w:rsidP="00C079CD">
      <w:pPr>
        <w:pStyle w:val="a4"/>
        <w:spacing w:after="240"/>
        <w:ind w:firstLine="748"/>
      </w:pPr>
    </w:p>
    <w:p w:rsidR="00C079CD" w:rsidRDefault="00C079CD" w:rsidP="00C079CD">
      <w:pPr>
        <w:pStyle w:val="a4"/>
        <w:spacing w:after="240"/>
        <w:ind w:firstLine="703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spacing w:after="240"/>
        <w:jc w:val="center"/>
      </w:pPr>
    </w:p>
    <w:p w:rsidR="00C079CD" w:rsidRDefault="00C079CD" w:rsidP="00C079CD">
      <w:pPr>
        <w:pStyle w:val="a4"/>
        <w:jc w:val="center"/>
      </w:pPr>
      <w:r>
        <w:rPr>
          <w:b/>
          <w:bCs/>
          <w:color w:val="000000"/>
          <w:sz w:val="27"/>
          <w:szCs w:val="27"/>
          <w:shd w:val="clear" w:color="auto" w:fill="FFFFFF"/>
        </w:rPr>
        <w:t>Глава 2. Система и правовой статус органов внутренних дел в России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2.1 Особенности современного управления органами внутренних дел </w:t>
      </w:r>
    </w:p>
    <w:p w:rsidR="00C079CD" w:rsidRDefault="00C079CD" w:rsidP="00C079CD">
      <w:pPr>
        <w:pStyle w:val="a4"/>
        <w:spacing w:after="240"/>
        <w:jc w:val="center"/>
      </w:pPr>
      <w:r>
        <w:rPr>
          <w:b/>
          <w:bCs/>
          <w:sz w:val="22"/>
          <w:szCs w:val="22"/>
          <w:shd w:val="clear" w:color="auto" w:fill="FFFFFF"/>
        </w:rPr>
        <w:br/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Решение проблем управления органами внутренних дел должно осуществляться в соответствии с научно обоснованной концепцией. Разработка последней должна осуществляться не произвольно, а в соответствии с определенными требованиями - учет региональной политики государства, национально-государственного устройства страны, отечественного и зарубежного опыта.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В Концепции административной реформы в Российской Федерации в 2006 - 2008 годах указано, что в основном затронут федеральный уровень исполнительной власти.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На региональном уровне она реализуется лишь в виде экспериментов. Являясь исполнительной властью, рассматриваемая правоохранительная система не может не участвовать в решении политических задач государственного управления.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Интерес представляют вопрос построения моделей управления региональными системами органов внутренних дел, рассмотрение региональных систем в общей системе органов внутренних дел. Как уже отмечалось, рассматриваемая система представляет определенную совокупность органов государственного управления. Такой подход нашел свое нормативное закрепление в п.5 Положения о Министерстве внутренних дел Российской Федерации.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Согласно последнему систему органов внутренних дел можно представить в виде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подсистемных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уровней, а именно: первый - федеральный уровень (МВД России);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второй - федеральные округа (ГУ МВД России по ФО; следственные управления Следственного комитета при МВД России по ФО; управления внутренних войск по округу внутренних войск (формально не входят в систему органов внутренних войск, но входят в систему МВД России);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>окружные управления материально-технического и военного снабжения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ОУМТиВС</w:t>
      </w:r>
      <w:proofErr w:type="spellEnd"/>
      <w:r>
        <w:rPr>
          <w:color w:val="000000"/>
          <w:sz w:val="27"/>
          <w:szCs w:val="27"/>
          <w:shd w:val="clear" w:color="auto" w:fill="FFFFFF"/>
        </w:rPr>
        <w:t>);</w:t>
      </w:r>
    </w:p>
    <w:p w:rsidR="00C079CD" w:rsidRDefault="00C079CD" w:rsidP="00C079CD">
      <w:pPr>
        <w:pStyle w:val="a4"/>
        <w:spacing w:after="240" w:line="276" w:lineRule="auto"/>
        <w:ind w:firstLine="556"/>
      </w:pP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третий - региональный уровень (МВД, ГУВД и УВД субъектов Российской Федерации (республик, краев, областей, автономных округов, автономной области);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управления внутренних дел на транспорте (УВДТ);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управления внутренних дел на режимных объектах (УВДРО) - обслуживают закрытые административно-территориальные образования (ЗАТО);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образовательные учреждения и научно-исследовательские организации МВД России);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четвертый - муниципальный уровень (городские районные органы внутренних дел - обслуживают соответствующее муниципальное образование или его часть; </w:t>
      </w:r>
    </w:p>
    <w:p w:rsidR="00C079CD" w:rsidRDefault="00C079CD" w:rsidP="00C079CD">
      <w:pPr>
        <w:pStyle w:val="a4"/>
        <w:spacing w:line="276" w:lineRule="auto"/>
        <w:ind w:firstLine="556"/>
      </w:pPr>
      <w:r>
        <w:rPr>
          <w:color w:val="000000"/>
          <w:sz w:val="27"/>
          <w:szCs w:val="27"/>
          <w:shd w:val="clear" w:color="auto" w:fill="FFFFFF"/>
        </w:rPr>
        <w:t xml:space="preserve">городские (поселковые) отделы </w:t>
      </w:r>
      <w:bookmarkStart w:id="3" w:name="sdfootnote4anc"/>
      <w:r w:rsidR="000A28AC">
        <w:rPr>
          <w:color w:val="000000"/>
          <w:sz w:val="27"/>
          <w:szCs w:val="27"/>
          <w:shd w:val="clear" w:color="auto" w:fill="FFFFFF"/>
        </w:rPr>
        <w:fldChar w:fldCharType="begin"/>
      </w:r>
      <w:r>
        <w:rPr>
          <w:color w:val="000000"/>
          <w:sz w:val="27"/>
          <w:szCs w:val="27"/>
          <w:shd w:val="clear" w:color="auto" w:fill="FFFFFF"/>
        </w:rPr>
        <w:instrText xml:space="preserve"> HYPERLINK "" \l "sdfootnote4sym" </w:instrText>
      </w:r>
      <w:r w:rsidR="000A28AC">
        <w:rPr>
          <w:color w:val="000000"/>
          <w:sz w:val="27"/>
          <w:szCs w:val="27"/>
          <w:shd w:val="clear" w:color="auto" w:fill="FFFFFF"/>
        </w:rPr>
        <w:fldChar w:fldCharType="separate"/>
      </w:r>
      <w:r>
        <w:rPr>
          <w:rStyle w:val="a3"/>
          <w:sz w:val="15"/>
          <w:szCs w:val="15"/>
          <w:shd w:val="clear" w:color="auto" w:fill="FFFFFF"/>
          <w:vertAlign w:val="superscript"/>
        </w:rPr>
        <w:t>4</w:t>
      </w:r>
      <w:r w:rsidR="000A28AC">
        <w:rPr>
          <w:color w:val="000000"/>
          <w:sz w:val="27"/>
          <w:szCs w:val="27"/>
          <w:shd w:val="clear" w:color="auto" w:fill="FFFFFF"/>
        </w:rPr>
        <w:fldChar w:fldCharType="end"/>
      </w:r>
      <w:bookmarkEnd w:id="3"/>
    </w:p>
    <w:p w:rsidR="00C079CD" w:rsidRDefault="00C079CD" w:rsidP="00C079CD">
      <w:pPr>
        <w:pStyle w:val="a4"/>
        <w:spacing w:after="240" w:line="276" w:lineRule="auto"/>
        <w:ind w:firstLine="584"/>
      </w:pPr>
    </w:p>
    <w:p w:rsidR="00C079CD" w:rsidRDefault="00C079CD" w:rsidP="00C079CD">
      <w:pPr>
        <w:pStyle w:val="a4"/>
        <w:spacing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t xml:space="preserve">(отделения) полиции, территориальные пункты милиции (являются структурными подразделениями городского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районого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органа); </w:t>
      </w:r>
    </w:p>
    <w:p w:rsidR="00C079CD" w:rsidRDefault="00C079CD" w:rsidP="00C079CD">
      <w:pPr>
        <w:pStyle w:val="a4"/>
        <w:spacing w:after="240" w:line="276" w:lineRule="auto"/>
        <w:ind w:firstLine="584"/>
      </w:pPr>
    </w:p>
    <w:p w:rsidR="00C079CD" w:rsidRDefault="00C079CD" w:rsidP="00C079CD">
      <w:pPr>
        <w:pStyle w:val="a4"/>
        <w:spacing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t xml:space="preserve">объектовые органы внутренних дел (ОВДРО) и управления (отделы, отделения) внутренних дел на транспорте и относящиеся к этим отделам линейные пункты полиции. Перед реализацией идеи повышения самостоятельности региональных систем управления органами внутренних дел стоит много задач, которые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укрупненно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можно свести к двум основным: организационные задачи, связанные с перераспределением компетенций аппаратов управления вышеуказанных уровней, поиском рациональных организационных структур;</w:t>
      </w:r>
    </w:p>
    <w:p w:rsidR="00C079CD" w:rsidRDefault="00C079CD" w:rsidP="00C079CD">
      <w:pPr>
        <w:pStyle w:val="a4"/>
        <w:spacing w:line="276" w:lineRule="auto"/>
        <w:ind w:firstLine="601"/>
      </w:pPr>
      <w:r>
        <w:rPr>
          <w:color w:val="000000"/>
          <w:sz w:val="27"/>
          <w:szCs w:val="27"/>
          <w:shd w:val="clear" w:color="auto" w:fill="FFFFFF"/>
        </w:rPr>
        <w:t xml:space="preserve">задачи, связанные с совершенствованием самих объектов управления. Под ними подразумевается: отношение государства к системе органов внутренних дел как к объекту управления, наделение последней определенными задачами и функциями; </w:t>
      </w:r>
    </w:p>
    <w:p w:rsidR="00C079CD" w:rsidRDefault="00C079CD" w:rsidP="00C079CD">
      <w:pPr>
        <w:pStyle w:val="a4"/>
        <w:spacing w:after="240" w:line="276" w:lineRule="auto"/>
        <w:ind w:firstLine="584"/>
      </w:pPr>
    </w:p>
    <w:p w:rsidR="00C079CD" w:rsidRDefault="00C079CD" w:rsidP="00C079CD">
      <w:pPr>
        <w:pStyle w:val="a4"/>
        <w:spacing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соотношение элементов третьего уровня со вторым и первым, а также с муниципальным уровнем и, несомненно, с органами местного самоуправления. </w:t>
      </w:r>
    </w:p>
    <w:p w:rsidR="00C079CD" w:rsidRDefault="00C079CD" w:rsidP="00C079CD">
      <w:pPr>
        <w:pStyle w:val="a4"/>
        <w:spacing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t xml:space="preserve">Итак, суть первого варианта сводится к тому, что в государстве создается многоуровневая система управления, которая включает в себя: центральное (федеральное) подчинение; региональное (на уровне субъектов Федерации); муниципальное подчинение. Такое построение в принципе отражает вышеуказанные уровни реализации государственной политики к региональным системам управления. </w:t>
      </w:r>
    </w:p>
    <w:p w:rsidR="00C079CD" w:rsidRDefault="00C079CD" w:rsidP="00C079CD">
      <w:pPr>
        <w:pStyle w:val="a4"/>
        <w:spacing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t xml:space="preserve">Второй вариант заключается в том, что управление сосредотачивается на уровне регионов (субъектов) Федерации. В этом отношении показателен опыт управления полицией Германии. Центральный орган в лице Министерства внутренних дел реализует лишь ряд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общекоординационных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функций, а также программы подготовки полицейских в учебных заведениях. Управление полицией децентрализовано. На уровне земель имеются свои законы о полиции, которая обеспечивает правопорядок и борьбу с преступностью. Назначение руководителей полиции осуществляется также на уровне МВД земель. </w:t>
      </w:r>
    </w:p>
    <w:p w:rsidR="00C079CD" w:rsidRDefault="00C079CD" w:rsidP="00C079CD">
      <w:pPr>
        <w:pStyle w:val="a4"/>
        <w:spacing w:after="240" w:line="276" w:lineRule="auto"/>
        <w:ind w:firstLine="584"/>
      </w:pPr>
      <w:r>
        <w:rPr>
          <w:color w:val="000000"/>
          <w:sz w:val="27"/>
          <w:szCs w:val="27"/>
          <w:shd w:val="clear" w:color="auto" w:fill="FFFFFF"/>
        </w:rPr>
        <w:t>Тем не менее при таком подходе роль центрального МВД значительна: она осуществляет общий контроль, разработку ведомственных нормативных актов, подготовку руководителей в Высшей полицейской академии.</w:t>
      </w:r>
      <w:bookmarkStart w:id="4" w:name="sdfootnote5anc"/>
      <w:r w:rsidR="000A28AC">
        <w:rPr>
          <w:color w:val="000000"/>
          <w:sz w:val="27"/>
          <w:szCs w:val="27"/>
          <w:shd w:val="clear" w:color="auto" w:fill="FFFFFF"/>
        </w:rPr>
        <w:fldChar w:fldCharType="begin"/>
      </w:r>
      <w:r>
        <w:rPr>
          <w:color w:val="000000"/>
          <w:sz w:val="27"/>
          <w:szCs w:val="27"/>
          <w:shd w:val="clear" w:color="auto" w:fill="FFFFFF"/>
        </w:rPr>
        <w:instrText xml:space="preserve"> HYPERLINK "" \l "sdfootnote5sym" </w:instrText>
      </w:r>
      <w:r w:rsidR="000A28AC">
        <w:rPr>
          <w:color w:val="000000"/>
          <w:sz w:val="27"/>
          <w:szCs w:val="27"/>
          <w:shd w:val="clear" w:color="auto" w:fill="FFFFFF"/>
        </w:rPr>
        <w:fldChar w:fldCharType="separate"/>
      </w:r>
      <w:r>
        <w:rPr>
          <w:rStyle w:val="a3"/>
          <w:sz w:val="15"/>
          <w:szCs w:val="15"/>
          <w:shd w:val="clear" w:color="auto" w:fill="FFFFFF"/>
          <w:vertAlign w:val="superscript"/>
        </w:rPr>
        <w:t>5</w:t>
      </w:r>
      <w:r w:rsidR="000A28AC">
        <w:rPr>
          <w:color w:val="000000"/>
          <w:sz w:val="27"/>
          <w:szCs w:val="27"/>
          <w:shd w:val="clear" w:color="auto" w:fill="FFFFFF"/>
        </w:rPr>
        <w:fldChar w:fldCharType="end"/>
      </w:r>
      <w:bookmarkEnd w:id="4"/>
      <w:r>
        <w:rPr>
          <w:color w:val="000000"/>
          <w:sz w:val="27"/>
          <w:szCs w:val="27"/>
          <w:shd w:val="clear" w:color="auto" w:fill="FFFFFF"/>
        </w:rPr>
        <w:br/>
      </w:r>
    </w:p>
    <w:p w:rsidR="00C079CD" w:rsidRDefault="00C079CD" w:rsidP="00C079CD">
      <w:pPr>
        <w:pStyle w:val="a4"/>
        <w:spacing w:after="240" w:line="360" w:lineRule="auto"/>
        <w:ind w:firstLine="556"/>
      </w:pPr>
      <w:proofErr w:type="spellStart"/>
      <w:r>
        <w:rPr>
          <w:color w:val="000000"/>
          <w:sz w:val="27"/>
          <w:szCs w:val="27"/>
        </w:rPr>
        <w:t>Управлениие</w:t>
      </w:r>
      <w:proofErr w:type="spellEnd"/>
      <w:r>
        <w:rPr>
          <w:color w:val="000000"/>
          <w:sz w:val="27"/>
          <w:szCs w:val="27"/>
        </w:rPr>
        <w:t xml:space="preserve"> МВД осуществляется с особенностями территориального устройства Российской федерации. Напоминаю, что в России федеративное территориальное </w:t>
      </w:r>
      <w:proofErr w:type="spellStart"/>
      <w:r>
        <w:rPr>
          <w:color w:val="000000"/>
          <w:sz w:val="27"/>
          <w:szCs w:val="27"/>
        </w:rPr>
        <w:t>утсройство</w:t>
      </w:r>
      <w:proofErr w:type="spellEnd"/>
      <w:r>
        <w:rPr>
          <w:color w:val="000000"/>
          <w:sz w:val="27"/>
          <w:szCs w:val="27"/>
        </w:rPr>
        <w:t xml:space="preserve">. То есть субъекты Российской федерации имеют некоторую автономию в самоуправлении, а республики обладают собственной конституцией. Из чего можно сделать вывод, что управление МВД весьма </w:t>
      </w:r>
      <w:proofErr w:type="spellStart"/>
      <w:r>
        <w:rPr>
          <w:color w:val="000000"/>
          <w:sz w:val="27"/>
          <w:szCs w:val="27"/>
        </w:rPr>
        <w:t>децентрализованно</w:t>
      </w:r>
      <w:proofErr w:type="spellEnd"/>
      <w:r>
        <w:rPr>
          <w:color w:val="000000"/>
          <w:sz w:val="27"/>
          <w:szCs w:val="27"/>
        </w:rPr>
        <w:t xml:space="preserve">, это </w:t>
      </w:r>
      <w:proofErr w:type="spellStart"/>
      <w:r>
        <w:rPr>
          <w:color w:val="000000"/>
          <w:sz w:val="27"/>
          <w:szCs w:val="27"/>
        </w:rPr>
        <w:t>впервую</w:t>
      </w:r>
      <w:proofErr w:type="spellEnd"/>
      <w:r>
        <w:rPr>
          <w:color w:val="000000"/>
          <w:sz w:val="27"/>
          <w:szCs w:val="27"/>
        </w:rPr>
        <w:t xml:space="preserve"> очередь </w:t>
      </w:r>
      <w:proofErr w:type="spellStart"/>
      <w:r>
        <w:rPr>
          <w:color w:val="000000"/>
          <w:sz w:val="27"/>
          <w:szCs w:val="27"/>
        </w:rPr>
        <w:t>обусловленно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географйическим</w:t>
      </w:r>
      <w:proofErr w:type="spellEnd"/>
      <w:r>
        <w:rPr>
          <w:color w:val="000000"/>
          <w:sz w:val="27"/>
          <w:szCs w:val="27"/>
        </w:rPr>
        <w:t xml:space="preserve"> и культурным положением Российской федерации.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</w:r>
    </w:p>
    <w:p w:rsidR="00C079CD" w:rsidRDefault="00C079CD" w:rsidP="00C079CD">
      <w:pPr>
        <w:pStyle w:val="a4"/>
        <w:spacing w:after="240" w:line="360" w:lineRule="auto"/>
        <w:ind w:firstLine="556"/>
        <w:jc w:val="center"/>
      </w:pPr>
    </w:p>
    <w:p w:rsidR="00C079CD" w:rsidRDefault="00C079CD" w:rsidP="00C079CD">
      <w:pPr>
        <w:pStyle w:val="a4"/>
        <w:spacing w:before="170" w:beforeAutospacing="0" w:after="0" w:line="360" w:lineRule="auto"/>
        <w:rPr>
          <w:lang w:val="en-US"/>
        </w:rPr>
      </w:pPr>
    </w:p>
    <w:p w:rsidR="00C079CD" w:rsidRDefault="00C079CD" w:rsidP="00C079CD">
      <w:pPr>
        <w:pStyle w:val="a4"/>
        <w:spacing w:before="170" w:beforeAutospacing="0" w:after="0" w:line="360" w:lineRule="auto"/>
        <w:rPr>
          <w:lang w:val="en-US"/>
        </w:rPr>
      </w:pPr>
    </w:p>
    <w:p w:rsidR="00C079CD" w:rsidRDefault="00C079CD" w:rsidP="00C079CD">
      <w:pPr>
        <w:pStyle w:val="a4"/>
        <w:spacing w:before="170" w:beforeAutospacing="0" w:after="0" w:line="360" w:lineRule="auto"/>
        <w:jc w:val="center"/>
      </w:pPr>
      <w:r>
        <w:rPr>
          <w:b/>
          <w:bCs/>
          <w:color w:val="000000"/>
          <w:sz w:val="27"/>
          <w:szCs w:val="27"/>
        </w:rPr>
        <w:lastRenderedPageBreak/>
        <w:t>2.</w:t>
      </w:r>
      <w:r w:rsidRPr="00C079CD"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  <w:shd w:val="clear" w:color="auto" w:fill="FFFFFF"/>
        </w:rPr>
        <w:t>Основные направления деятельности органов внутренних дел</w:t>
      </w:r>
    </w:p>
    <w:p w:rsidR="00C079CD" w:rsidRDefault="00C079CD" w:rsidP="00C079CD">
      <w:pPr>
        <w:pStyle w:val="a4"/>
        <w:spacing w:after="240" w:line="360" w:lineRule="auto"/>
        <w:ind w:firstLine="720"/>
        <w:jc w:val="center"/>
      </w:pP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Систему органов внутренних дел возглавляет Министерство внутренних дел РФ. Министерство внутренних дел Российской Федерации (МВД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миграции. </w:t>
      </w: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Руководство деятельностью МВД России осуществляет Президент Российской Федерации. </w:t>
      </w: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МВД России возглавляет Министр внутренних дел Российской Федерации,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Федерации. </w:t>
      </w: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Министр несет персональную ответственность за выполнение возложенных на МВД России задач и реализацию государственной политики в установленной сфере деятельности. Министр имеет заместителей, назначаемых на должность и освобождаемых от должности Президентом Российской Федерации по представлению Председателя Правительства Российской Федерации. </w:t>
      </w:r>
      <w:bookmarkStart w:id="5" w:name="sdfootnote6anc"/>
      <w:r w:rsidR="000A28AC"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"" \l "sdfootnote6sym" </w:instrText>
      </w:r>
      <w:r w:rsidR="000A28AC">
        <w:rPr>
          <w:color w:val="000000"/>
          <w:sz w:val="27"/>
          <w:szCs w:val="27"/>
        </w:rPr>
        <w:fldChar w:fldCharType="separate"/>
      </w:r>
      <w:r>
        <w:rPr>
          <w:rStyle w:val="a3"/>
          <w:sz w:val="15"/>
          <w:szCs w:val="15"/>
          <w:vertAlign w:val="superscript"/>
        </w:rPr>
        <w:t>6</w:t>
      </w:r>
      <w:r w:rsidR="000A28AC">
        <w:rPr>
          <w:color w:val="000000"/>
          <w:sz w:val="27"/>
          <w:szCs w:val="27"/>
        </w:rPr>
        <w:fldChar w:fldCharType="end"/>
      </w:r>
      <w:bookmarkEnd w:id="5"/>
    </w:p>
    <w:p w:rsidR="00C079CD" w:rsidRPr="00C079CD" w:rsidRDefault="00C079CD" w:rsidP="00C079CD">
      <w:pPr>
        <w:pStyle w:val="a4"/>
        <w:spacing w:after="240" w:line="360" w:lineRule="auto"/>
        <w:ind w:firstLine="720"/>
      </w:pPr>
      <w:r>
        <w:rPr>
          <w:color w:val="000000"/>
          <w:sz w:val="27"/>
          <w:szCs w:val="27"/>
        </w:rPr>
        <w:t xml:space="preserve">МВД России осуществляет свою деятельность непосредственно и (или) через входящие в его систему главные управления МВД России по федеральным округам, министерства внутренних дел, главные управления, управления внутренних дел по субъектам Российской Федерации, управления (отделы) внутренних дел на железнодорожном, водном и воздушном транспорте, управления (отделы) внутренних дел в закрытых административно-территориальных образованиях, на особо важных и режимных объектах, окружные управления материально-технического и военного снабжения, органы </w:t>
      </w:r>
      <w:r>
        <w:rPr>
          <w:color w:val="000000"/>
          <w:sz w:val="27"/>
          <w:szCs w:val="27"/>
        </w:rPr>
        <w:lastRenderedPageBreak/>
        <w:t>управления внутренними войсками, соединения и воинские части внутренних войск, представительства (представителей) МВД России за рубежом, иные организации и подразделения, созданные в установленном законодательством Российской Федерации порядке для реализации задач, возложенных на органы внутренних дел и внутренние войска.</w:t>
      </w:r>
    </w:p>
    <w:p w:rsidR="00C079CD" w:rsidRDefault="00C079CD" w:rsidP="00C079CD">
      <w:pPr>
        <w:pStyle w:val="a4"/>
        <w:spacing w:line="360" w:lineRule="auto"/>
        <w:ind w:firstLine="720"/>
      </w:pPr>
      <w:r>
        <w:rPr>
          <w:color w:val="000000"/>
          <w:sz w:val="27"/>
          <w:szCs w:val="27"/>
        </w:rPr>
        <w:t xml:space="preserve">В рамках своих полномочий министр внутренних дел: </w:t>
      </w:r>
    </w:p>
    <w:p w:rsidR="00C079CD" w:rsidRDefault="00C079CD" w:rsidP="00C079CD">
      <w:pPr>
        <w:pStyle w:val="a4"/>
        <w:spacing w:line="360" w:lineRule="auto"/>
        <w:ind w:firstLine="720"/>
      </w:pPr>
      <w:r w:rsidRPr="00C079CD">
        <w:rPr>
          <w:b/>
          <w:bCs/>
          <w:color w:val="000000"/>
          <w:sz w:val="27"/>
          <w:szCs w:val="27"/>
        </w:rPr>
        <w:t xml:space="preserve">1) </w:t>
      </w:r>
      <w:r>
        <w:rPr>
          <w:color w:val="000000"/>
          <w:sz w:val="27"/>
          <w:szCs w:val="27"/>
        </w:rPr>
        <w:t xml:space="preserve">информирует Президента Российской Федерации и Правительство Российской Федерации о реализации государственной политики в установленной сфере деятельности;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>вносит на рассмотрение Президента Российской Федерации и Правительства Российской Федерации предложения по основным направлениям государственной политики в установленной сфере деятельности;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организует работу центрального аппарата МВД России, утверждает его внутренний распорядок;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распределяет обязанности между своими заместителями, устанавливает полномочия должностных лиц системы МВД России по самостоятельному решению возложенных на органы внутренних дел и внутренние войска задач;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образовывает в пределах своей компетенции входящие в систему МВД России органы, воинские части внутренних войск, организации и подразделения, осуществляет их реорганизацию и ликвидацию в соответствии с законодательством Российской Федерации; определяет порядок образования и ликвидации временных структур; осуществляет руководство оперативно-территориальными объединениями внутренних войск (далее - оперативно-территориальные объединения);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издает нормативные правовые акты МВД России, в том числе совместно с руководителями других федеральных органов </w:t>
      </w:r>
      <w:r>
        <w:rPr>
          <w:color w:val="000000"/>
          <w:sz w:val="27"/>
          <w:szCs w:val="27"/>
        </w:rPr>
        <w:lastRenderedPageBreak/>
        <w:t xml:space="preserve">исполнительной власти; заключает международные договоры Российской Федерации межведомственного характера в установленной сфере деятельности;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вносит в установленном порядке Президенту Российской Федерации и в Правительство Российской Федерации проекты законодательных и иных нормативных правовых актов Российской Федерации по вопросам, относящимся к установленной сфере деятельности;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>вносит в Правительство Российской Федерации представления об объявлении благодарности Правительства Российской Федерации сотрудникам, военнослужащим, федеральным государственным служащим и работникам системы МВД России, сотрудникам, федеральным государственным служащим и работникам ФМС России, а также другим лицам, оказывающим содействие в выполнении возложенных на МВД России и ФМС России задач;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line="360" w:lineRule="auto"/>
        <w:ind w:left="709" w:firstLine="0"/>
      </w:pPr>
      <w:r>
        <w:rPr>
          <w:color w:val="000000"/>
          <w:sz w:val="27"/>
          <w:szCs w:val="27"/>
        </w:rPr>
        <w:t xml:space="preserve">утверждает: положения о структурных подразделениях центрального аппарата МВД России, положения (типовые положения, уставы) об органах, подразделениях и организациях системы МВД России в соответствии с законодательством Российской Федерации; </w:t>
      </w:r>
    </w:p>
    <w:p w:rsidR="00C079CD" w:rsidRDefault="00C079CD" w:rsidP="00C079CD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spacing w:after="240" w:line="360" w:lineRule="auto"/>
        <w:ind w:left="709" w:firstLine="0"/>
      </w:pPr>
      <w:r>
        <w:rPr>
          <w:color w:val="000000"/>
          <w:sz w:val="27"/>
          <w:szCs w:val="27"/>
        </w:rPr>
        <w:t>структуру и штатное расписание центрального аппарата МВД России в пределах установленных Президентом Российской Федерации фонда оплаты труда и численности сотрудников, военнослужащих, федеральных государственных служащих и работников системы МВД России, типовые структуры и типовые штатные расписания органов, подразделений и организаций системы МВД России, нормативы их штатной численности;</w:t>
      </w:r>
      <w:bookmarkStart w:id="6" w:name="sdfootnote7anc"/>
      <w:r w:rsidR="000A28AC"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"" \l "sdfootnote7sym" </w:instrText>
      </w:r>
      <w:r w:rsidR="000A28AC">
        <w:rPr>
          <w:color w:val="000000"/>
          <w:sz w:val="27"/>
          <w:szCs w:val="27"/>
        </w:rPr>
        <w:fldChar w:fldCharType="separate"/>
      </w:r>
      <w:r>
        <w:rPr>
          <w:rStyle w:val="a3"/>
          <w:sz w:val="15"/>
          <w:szCs w:val="15"/>
          <w:vertAlign w:val="superscript"/>
        </w:rPr>
        <w:t>7</w:t>
      </w:r>
      <w:r w:rsidR="000A28AC">
        <w:rPr>
          <w:color w:val="000000"/>
          <w:sz w:val="27"/>
          <w:szCs w:val="27"/>
        </w:rPr>
        <w:fldChar w:fldCharType="end"/>
      </w:r>
      <w:bookmarkEnd w:id="6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</w:r>
    </w:p>
    <w:p w:rsidR="00C079CD" w:rsidRDefault="00C079CD" w:rsidP="00C079CD">
      <w:pPr>
        <w:pStyle w:val="a4"/>
        <w:tabs>
          <w:tab w:val="num" w:pos="851"/>
        </w:tabs>
        <w:spacing w:line="360" w:lineRule="auto"/>
        <w:ind w:left="709"/>
      </w:pPr>
      <w:r>
        <w:rPr>
          <w:color w:val="000000"/>
          <w:sz w:val="27"/>
          <w:szCs w:val="27"/>
        </w:rPr>
        <w:t>Задачи внутренних войск МВД России.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Внутренние войска Министерства внутренних дел Российской Федерации входят в систему Министерства внутренних дел Российской Федерации и предназначены для обеспечения безопасности личности, общества и государства, защиты прав и свобод человека и гражданина от преступных и иных противоправных посягательств.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Внутренние войска занимаются: совместным </w:t>
      </w:r>
      <w:r>
        <w:rPr>
          <w:color w:val="000000"/>
          <w:sz w:val="27"/>
          <w:szCs w:val="27"/>
        </w:rPr>
        <w:t>участием с органами внутренних дел Российской Федерации в охране общественного порядка, обеспечении общественной безопасности и режима чрезвычайного положения,</w:t>
      </w:r>
    </w:p>
    <w:p w:rsidR="00C079CD" w:rsidRDefault="00C079CD" w:rsidP="00C079CD">
      <w:pPr>
        <w:pStyle w:val="a4"/>
        <w:tabs>
          <w:tab w:val="num" w:pos="851"/>
        </w:tabs>
        <w:spacing w:line="360" w:lineRule="auto"/>
        <w:ind w:left="709"/>
      </w:pPr>
      <w:r>
        <w:rPr>
          <w:color w:val="000000"/>
          <w:sz w:val="27"/>
          <w:szCs w:val="27"/>
        </w:rPr>
        <w:t>в охране важных государственных объектов и специальных грузов, оказывают помощь в территориальной обороне Российской Федерации, оказание содействия Пограничным войскам Федеральной службы безопасности Российской Федерации в охране Государственной границы Российской Федерации.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Органы внутренних дел </w:t>
      </w:r>
      <w:proofErr w:type="spellStart"/>
      <w:r>
        <w:rPr>
          <w:sz w:val="27"/>
          <w:szCs w:val="27"/>
        </w:rPr>
        <w:t>осуществяляют</w:t>
      </w:r>
      <w:proofErr w:type="spellEnd"/>
      <w:r>
        <w:rPr>
          <w:sz w:val="27"/>
          <w:szCs w:val="27"/>
        </w:rPr>
        <w:t xml:space="preserve"> ряд функций </w:t>
      </w:r>
      <w:proofErr w:type="spellStart"/>
      <w:r>
        <w:rPr>
          <w:sz w:val="27"/>
          <w:szCs w:val="27"/>
        </w:rPr>
        <w:t>напрваленных</w:t>
      </w:r>
      <w:proofErr w:type="spellEnd"/>
      <w:r>
        <w:rPr>
          <w:sz w:val="27"/>
          <w:szCs w:val="27"/>
        </w:rPr>
        <w:t xml:space="preserve"> на обеспечение порядка и законности в стране, а именно:</w:t>
      </w:r>
    </w:p>
    <w:p w:rsidR="00C079CD" w:rsidRDefault="00C079CD" w:rsidP="00C079CD">
      <w:pPr>
        <w:pStyle w:val="a4"/>
        <w:spacing w:after="240" w:line="360" w:lineRule="auto"/>
        <w:ind w:firstLine="737"/>
      </w:pP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1) разработка общей стратегии государственной политики в установленной сфере деятельности;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2) совершенствование нормативно-правового регулирования в установленной сфере деятельности;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3) обеспечение в пределах своих полномочий защиты прав и свобод человека и гражданина;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4) организация в пределах своих полномочий предупреждения, выявления, пресечения, раскрытия и расследования преступлений, а также предупреждения и пресечения административных правонарушений;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5) обеспечение охраны общественного порядка;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lastRenderedPageBreak/>
        <w:t>6) обеспечение безопасности дорожного движения;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7) организация и осуществление государственного контроля за оборотом оружия;</w:t>
      </w:r>
    </w:p>
    <w:p w:rsidR="00C079CD" w:rsidRDefault="00C079CD" w:rsidP="00C079CD">
      <w:pPr>
        <w:pStyle w:val="a4"/>
        <w:ind w:firstLine="794"/>
      </w:pPr>
      <w:r>
        <w:rPr>
          <w:color w:val="000000"/>
          <w:sz w:val="27"/>
          <w:szCs w:val="27"/>
        </w:rPr>
        <w:t>8) организация в соответствии с законодательством Российской Федерации государственной охраны имущества и организаций</w:t>
      </w:r>
    </w:p>
    <w:p w:rsidR="00C079CD" w:rsidRDefault="00C079CD" w:rsidP="00C079CD">
      <w:pPr>
        <w:pStyle w:val="a4"/>
        <w:spacing w:after="240"/>
        <w:ind w:firstLine="794"/>
      </w:pPr>
    </w:p>
    <w:p w:rsidR="00C079CD" w:rsidRDefault="00C079CD" w:rsidP="00C079CD">
      <w:pPr>
        <w:pStyle w:val="a4"/>
        <w:spacing w:after="240"/>
        <w:ind w:firstLine="794"/>
      </w:pPr>
    </w:p>
    <w:p w:rsidR="00C079CD" w:rsidRDefault="00C079CD" w:rsidP="00C079CD">
      <w:pPr>
        <w:pStyle w:val="a4"/>
        <w:spacing w:after="240"/>
      </w:pPr>
    </w:p>
    <w:p w:rsidR="00C079CD" w:rsidRPr="00C079CD" w:rsidRDefault="00C079CD" w:rsidP="00C079CD">
      <w:pPr>
        <w:pStyle w:val="a4"/>
        <w:pageBreakBefore/>
        <w:spacing w:after="0"/>
        <w:rPr>
          <w:lang w:val="en-US"/>
        </w:rPr>
      </w:pPr>
    </w:p>
    <w:p w:rsidR="00C079CD" w:rsidRDefault="00C079CD" w:rsidP="00C079CD">
      <w:pPr>
        <w:pStyle w:val="a4"/>
        <w:spacing w:after="0" w:line="360" w:lineRule="auto"/>
        <w:ind w:firstLine="709"/>
        <w:jc w:val="center"/>
      </w:pPr>
      <w:r>
        <w:rPr>
          <w:b/>
          <w:bCs/>
          <w:color w:val="000000"/>
          <w:sz w:val="27"/>
          <w:szCs w:val="27"/>
        </w:rPr>
        <w:t>Заключение</w:t>
      </w:r>
    </w:p>
    <w:p w:rsidR="00C079CD" w:rsidRDefault="00C079CD" w:rsidP="00C079CD">
      <w:pPr>
        <w:pStyle w:val="a4"/>
        <w:spacing w:after="0" w:line="360" w:lineRule="auto"/>
        <w:ind w:firstLine="709"/>
      </w:pPr>
    </w:p>
    <w:p w:rsidR="00C079CD" w:rsidRPr="00263466" w:rsidRDefault="00C079CD" w:rsidP="00C079CD">
      <w:pPr>
        <w:pStyle w:val="a4"/>
        <w:spacing w:after="0" w:line="360" w:lineRule="auto"/>
        <w:ind w:firstLine="709"/>
      </w:pPr>
      <w:r w:rsidRPr="00263466">
        <w:rPr>
          <w:color w:val="000000"/>
        </w:rPr>
        <w:t>В своей курсовой работе я рассмотрел особенности территориального управления , структуру, функции, деятельность МВД.</w:t>
      </w:r>
    </w:p>
    <w:p w:rsidR="00C079CD" w:rsidRPr="00263466" w:rsidRDefault="00C079CD" w:rsidP="00C079CD">
      <w:pPr>
        <w:pStyle w:val="a4"/>
        <w:spacing w:after="0" w:line="360" w:lineRule="auto"/>
        <w:ind w:firstLine="709"/>
      </w:pPr>
      <w:r w:rsidRPr="00263466">
        <w:rPr>
          <w:color w:val="000000"/>
        </w:rPr>
        <w:t>Я могу сделать такие выводы о об особенностях управления внутренних дел.</w:t>
      </w:r>
    </w:p>
    <w:p w:rsidR="00C079CD" w:rsidRPr="00263466" w:rsidRDefault="00C079CD" w:rsidP="00263466">
      <w:pPr>
        <w:pStyle w:val="a4"/>
        <w:spacing w:after="0" w:line="360" w:lineRule="auto"/>
        <w:ind w:firstLine="709"/>
      </w:pPr>
      <w:r w:rsidRPr="00263466">
        <w:rPr>
          <w:color w:val="000000"/>
        </w:rPr>
        <w:t>Органы внутренних дел- это государственные структуры осуществляющие правоохранительную, распорядительную и контрольно-надзорную функцию. Структуры МВД занимаются охраной правопорядка, защитой прав и свобод человека, защитой государства и пресечением преступлений.</w:t>
      </w:r>
    </w:p>
    <w:p w:rsidR="00C079CD" w:rsidRPr="00263466" w:rsidRDefault="00C079CD" w:rsidP="00263466">
      <w:pPr>
        <w:pStyle w:val="a4"/>
        <w:spacing w:after="0" w:line="360" w:lineRule="auto"/>
        <w:ind w:firstLine="709"/>
      </w:pPr>
      <w:r w:rsidRPr="00263466">
        <w:rPr>
          <w:color w:val="000000"/>
        </w:rPr>
        <w:t xml:space="preserve">Деятельность органов внутренних дел определяется </w:t>
      </w:r>
      <w:proofErr w:type="spellStart"/>
      <w:r w:rsidRPr="00263466">
        <w:rPr>
          <w:color w:val="000000"/>
        </w:rPr>
        <w:t>н</w:t>
      </w:r>
      <w:proofErr w:type="spellEnd"/>
      <w:r w:rsidRPr="00263466">
        <w:rPr>
          <w:color w:val="000000"/>
        </w:rPr>
        <w:t>, указами президента, конституцией, федеральными законами.</w:t>
      </w:r>
    </w:p>
    <w:p w:rsidR="00C079CD" w:rsidRPr="00263466" w:rsidRDefault="00C079CD" w:rsidP="00263466">
      <w:pPr>
        <w:pStyle w:val="a4"/>
        <w:spacing w:after="0" w:line="360" w:lineRule="auto"/>
        <w:ind w:firstLine="709"/>
      </w:pPr>
      <w:r w:rsidRPr="00263466">
        <w:rPr>
          <w:color w:val="000000"/>
        </w:rPr>
        <w:t xml:space="preserve">Государственное управление- это способ социального </w:t>
      </w:r>
      <w:proofErr w:type="spellStart"/>
      <w:r w:rsidRPr="00263466">
        <w:rPr>
          <w:color w:val="000000"/>
        </w:rPr>
        <w:t>взаймодействия</w:t>
      </w:r>
      <w:proofErr w:type="spellEnd"/>
      <w:r w:rsidRPr="00263466">
        <w:rPr>
          <w:color w:val="000000"/>
        </w:rPr>
        <w:t xml:space="preserve"> между гражданами и людьми с одной стороны и государством с другой стороны. Также управление внутренних дел работает </w:t>
      </w:r>
      <w:proofErr w:type="spellStart"/>
      <w:r w:rsidRPr="00263466">
        <w:rPr>
          <w:color w:val="000000"/>
        </w:rPr>
        <w:t>скоординированно</w:t>
      </w:r>
      <w:proofErr w:type="spellEnd"/>
      <w:r w:rsidRPr="00263466">
        <w:rPr>
          <w:color w:val="000000"/>
        </w:rPr>
        <w:t xml:space="preserve"> с органами МСУ, общественными объединениями и в целом управление я мог бы назвать централизованным, но из-за географических особенностей России. В частности, большая отдалённость столицы от регионов Сибири и Дальнего востока.</w:t>
      </w:r>
    </w:p>
    <w:p w:rsidR="00C079CD" w:rsidRPr="00263466" w:rsidRDefault="00C079CD" w:rsidP="00C079CD">
      <w:pPr>
        <w:pStyle w:val="a4"/>
        <w:spacing w:after="240" w:line="360" w:lineRule="auto"/>
        <w:ind w:firstLine="709"/>
      </w:pPr>
      <w:r w:rsidRPr="00263466">
        <w:rPr>
          <w:color w:val="000000"/>
        </w:rPr>
        <w:t>Как я уже отмечал, задачи и функции Министерства внутренних дел в рамках регионов (субъектов РФ), а так же городов и районов выполняют соответствующие структурные службы и подразделения нижестоящих уровней системы МВД. Их структура строиться с учетом объема и содержания выполняемой ими работы</w:t>
      </w:r>
      <w:r w:rsidR="00263466" w:rsidRPr="00263466">
        <w:rPr>
          <w:color w:val="000000"/>
        </w:rPr>
        <w:t>.</w:t>
      </w:r>
    </w:p>
    <w:p w:rsidR="00C079CD" w:rsidRPr="00C079CD" w:rsidRDefault="00C079CD" w:rsidP="00263466">
      <w:pPr>
        <w:pStyle w:val="a4"/>
        <w:spacing w:after="240" w:line="360" w:lineRule="auto"/>
        <w:ind w:firstLine="709"/>
        <w:rPr>
          <w:lang w:val="en-US"/>
        </w:rPr>
      </w:pPr>
      <w:r w:rsidRPr="00263466">
        <w:rPr>
          <w:color w:val="000000"/>
        </w:rPr>
        <w:t>Деятельность государства и его органов охватывает многие сферы государственной и общественной жизни. Решение проблем, связанных с обеспечением нормального функционирования экономики в целом, ее отраслей и конкретных хозяйственных организаций, создание условий для развития культуры, науки и образования, поддержание обороноспособности и охрана государственной безопасности страны, а также многие другие функции - таково содержание этой многообразной и многоплановой деятельности.</w:t>
      </w:r>
      <w:r w:rsidRPr="00263466">
        <w:rPr>
          <w:color w:val="000000"/>
        </w:rPr>
        <w:br/>
      </w:r>
    </w:p>
    <w:p w:rsidR="00C079CD" w:rsidRDefault="00C079CD" w:rsidP="00C079CD">
      <w:pPr>
        <w:pStyle w:val="a4"/>
        <w:spacing w:after="0" w:line="360" w:lineRule="auto"/>
        <w:ind w:firstLine="709"/>
        <w:jc w:val="center"/>
      </w:pPr>
      <w:r>
        <w:rPr>
          <w:b/>
          <w:bCs/>
          <w:color w:val="000000"/>
          <w:sz w:val="27"/>
          <w:szCs w:val="27"/>
        </w:rPr>
        <w:lastRenderedPageBreak/>
        <w:t>Список литературы</w:t>
      </w:r>
    </w:p>
    <w:p w:rsidR="00C079CD" w:rsidRDefault="00C079CD" w:rsidP="00C079CD">
      <w:pPr>
        <w:pStyle w:val="a4"/>
        <w:spacing w:after="0" w:line="360" w:lineRule="auto"/>
        <w:ind w:firstLine="709"/>
      </w:pPr>
    </w:p>
    <w:p w:rsidR="00C079CD" w:rsidRDefault="00C079CD" w:rsidP="00C079CD">
      <w:pPr>
        <w:pStyle w:val="sdfootnote"/>
        <w:spacing w:line="360" w:lineRule="auto"/>
        <w:ind w:left="0" w:firstLine="709"/>
      </w:pPr>
      <w:r>
        <w:rPr>
          <w:color w:val="000000"/>
          <w:sz w:val="27"/>
          <w:szCs w:val="27"/>
        </w:rPr>
        <w:t>«Понятие органов внутренних дел». Бобров Артем Михайлович. 2010 г.</w:t>
      </w:r>
    </w:p>
    <w:p w:rsidR="00C079CD" w:rsidRDefault="00C079CD" w:rsidP="00C079CD">
      <w:pPr>
        <w:pStyle w:val="sdfootnote"/>
        <w:spacing w:line="360" w:lineRule="auto"/>
        <w:ind w:left="0" w:firstLine="720"/>
      </w:pPr>
      <w:r>
        <w:rPr>
          <w:color w:val="000000"/>
          <w:sz w:val="27"/>
          <w:szCs w:val="27"/>
        </w:rPr>
        <w:t xml:space="preserve">«Административное право России». </w:t>
      </w:r>
      <w:proofErr w:type="spellStart"/>
      <w:r>
        <w:rPr>
          <w:color w:val="000000"/>
          <w:sz w:val="27"/>
          <w:szCs w:val="27"/>
        </w:rPr>
        <w:t>Бахрах</w:t>
      </w:r>
      <w:proofErr w:type="spellEnd"/>
      <w:r>
        <w:rPr>
          <w:color w:val="000000"/>
          <w:sz w:val="27"/>
          <w:szCs w:val="27"/>
        </w:rPr>
        <w:t xml:space="preserve"> Д.Н. 2000г.</w:t>
      </w:r>
    </w:p>
    <w:p w:rsidR="00C079CD" w:rsidRDefault="00C079CD" w:rsidP="00C079CD">
      <w:pPr>
        <w:pStyle w:val="sdfootnote"/>
        <w:spacing w:line="360" w:lineRule="auto"/>
        <w:ind w:left="0" w:firstLine="720"/>
      </w:pPr>
      <w:r>
        <w:rPr>
          <w:color w:val="000000"/>
          <w:sz w:val="27"/>
          <w:szCs w:val="27"/>
        </w:rPr>
        <w:t>«Административная деятельность органов внутренних дел» .</w:t>
      </w:r>
      <w:proofErr w:type="spellStart"/>
      <w:r>
        <w:rPr>
          <w:color w:val="000000"/>
          <w:sz w:val="27"/>
          <w:szCs w:val="27"/>
        </w:rPr>
        <w:t>Коренев</w:t>
      </w:r>
      <w:proofErr w:type="spellEnd"/>
      <w:r>
        <w:rPr>
          <w:color w:val="000000"/>
          <w:sz w:val="27"/>
          <w:szCs w:val="27"/>
        </w:rPr>
        <w:t xml:space="preserve"> А.П 2006.</w:t>
      </w:r>
    </w:p>
    <w:p w:rsidR="00C079CD" w:rsidRDefault="00C079CD" w:rsidP="00C079CD">
      <w:pPr>
        <w:pStyle w:val="sdfootnote"/>
        <w:spacing w:line="360" w:lineRule="auto"/>
        <w:ind w:left="0" w:firstLine="703"/>
      </w:pPr>
      <w:r>
        <w:rPr>
          <w:color w:val="000000"/>
          <w:sz w:val="27"/>
          <w:szCs w:val="27"/>
        </w:rPr>
        <w:t>«Правовые аспекты организации деятельности органов внутренних дел». Белоконь А.В</w:t>
      </w:r>
    </w:p>
    <w:p w:rsidR="00C079CD" w:rsidRDefault="00C079CD" w:rsidP="00C079CD">
      <w:pPr>
        <w:pStyle w:val="sdfootnote"/>
        <w:spacing w:line="360" w:lineRule="auto"/>
        <w:ind w:left="0" w:firstLine="703"/>
      </w:pPr>
      <w:r>
        <w:rPr>
          <w:color w:val="000000"/>
          <w:sz w:val="27"/>
          <w:szCs w:val="27"/>
        </w:rPr>
        <w:t>«Стиль управления в органах внутренних дел». Максимов А.Н. 2007г.</w:t>
      </w:r>
    </w:p>
    <w:p w:rsidR="00C079CD" w:rsidRDefault="00C079CD" w:rsidP="00C079CD">
      <w:pPr>
        <w:pStyle w:val="sdfootnote"/>
        <w:spacing w:line="360" w:lineRule="auto"/>
        <w:ind w:left="0" w:firstLine="703"/>
      </w:pPr>
      <w:r>
        <w:rPr>
          <w:color w:val="000000"/>
          <w:sz w:val="27"/>
          <w:szCs w:val="27"/>
        </w:rPr>
        <w:t>«Основы управления в органах внутренних дел». В.П. Сальникова. 2002г.</w:t>
      </w:r>
    </w:p>
    <w:p w:rsidR="00C079CD" w:rsidRDefault="00C079CD" w:rsidP="00C079CD">
      <w:pPr>
        <w:pStyle w:val="sdfootnote"/>
        <w:spacing w:line="360" w:lineRule="auto"/>
        <w:ind w:left="0" w:firstLine="675"/>
      </w:pPr>
      <w:r>
        <w:rPr>
          <w:color w:val="242424"/>
          <w:sz w:val="27"/>
          <w:szCs w:val="27"/>
        </w:rPr>
        <w:t>«Правоохранительные органы»: Учебник / Под ред. В.И. Селиверстова, М.: Юриспруденция, 2008г.</w:t>
      </w:r>
      <w:r>
        <w:rPr>
          <w:color w:val="000000"/>
          <w:sz w:val="27"/>
          <w:szCs w:val="27"/>
        </w:rPr>
        <w:t xml:space="preserve"> </w:t>
      </w:r>
    </w:p>
    <w:p w:rsidR="00C079CD" w:rsidRDefault="00C079CD" w:rsidP="00C079CD">
      <w:pPr>
        <w:pStyle w:val="a4"/>
        <w:spacing w:after="0" w:line="360" w:lineRule="auto"/>
        <w:ind w:firstLine="709"/>
      </w:pPr>
    </w:p>
    <w:p w:rsidR="00C079CD" w:rsidRPr="00C079CD" w:rsidRDefault="00C079CD" w:rsidP="00C079CD">
      <w:pPr>
        <w:pStyle w:val="a4"/>
        <w:spacing w:after="0" w:line="360" w:lineRule="auto"/>
        <w:ind w:firstLine="709"/>
        <w:jc w:val="center"/>
        <w:rPr>
          <w:lang w:val="en-US"/>
        </w:rPr>
      </w:pPr>
      <w:r>
        <w:rPr>
          <w:b/>
          <w:bCs/>
          <w:color w:val="000000"/>
          <w:sz w:val="27"/>
          <w:szCs w:val="27"/>
        </w:rPr>
        <w:t>Нормативно-правовые акты</w:t>
      </w:r>
    </w:p>
    <w:p w:rsidR="00C079CD" w:rsidRPr="00C079CD" w:rsidRDefault="00C079CD" w:rsidP="00C079CD">
      <w:pPr>
        <w:pStyle w:val="a4"/>
        <w:ind w:firstLine="675"/>
      </w:pPr>
      <w:r>
        <w:rPr>
          <w:color w:val="000000"/>
          <w:sz w:val="27"/>
          <w:szCs w:val="27"/>
        </w:rPr>
        <w:t>Указ Президента РФ от 21.12.2016 N 699 (ред. от 06.11.2018)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</w:r>
    </w:p>
    <w:p w:rsidR="00C079CD" w:rsidRPr="00C079CD" w:rsidRDefault="00C079CD" w:rsidP="00C079CD">
      <w:pPr>
        <w:pStyle w:val="a4"/>
        <w:ind w:firstLine="675"/>
      </w:pPr>
      <w:r>
        <w:rPr>
          <w:color w:val="000000"/>
          <w:sz w:val="27"/>
          <w:szCs w:val="27"/>
        </w:rPr>
        <w:t>Конституция РФ от 12 декабря 1993 года</w:t>
      </w:r>
    </w:p>
    <w:bookmarkStart w:id="7" w:name="sdfootnote1sym"/>
    <w:p w:rsidR="00C079CD" w:rsidRDefault="000A28AC" w:rsidP="00C079CD">
      <w:pPr>
        <w:pStyle w:val="sdfootnote"/>
        <w:ind w:left="0" w:firstLine="0"/>
      </w:pPr>
      <w:r>
        <w:fldChar w:fldCharType="begin"/>
      </w:r>
      <w:r w:rsidR="00C079CD">
        <w:instrText xml:space="preserve"> HYPERLINK "" \l "sdfootnote1anc" </w:instrText>
      </w:r>
      <w:r>
        <w:fldChar w:fldCharType="separate"/>
      </w:r>
      <w:r w:rsidR="00C079CD">
        <w:rPr>
          <w:rStyle w:val="a3"/>
        </w:rPr>
        <w:t>1</w:t>
      </w:r>
      <w:r>
        <w:fldChar w:fldCharType="end"/>
      </w:r>
      <w:bookmarkEnd w:id="7"/>
      <w:r w:rsidR="00C079CD">
        <w:rPr>
          <w:rFonts w:ascii="MuseoSansCyrl" w:hAnsi="MuseoSansCyrl"/>
          <w:color w:val="000000"/>
          <w:sz w:val="22"/>
          <w:szCs w:val="22"/>
        </w:rPr>
        <w:t>.</w:t>
      </w:r>
      <w:r w:rsidR="00C079CD">
        <w:rPr>
          <w:color w:val="000000"/>
          <w:sz w:val="24"/>
          <w:szCs w:val="24"/>
        </w:rPr>
        <w:t>Бахрах Д.Н. Административное право России. 2000г.</w:t>
      </w:r>
    </w:p>
    <w:bookmarkStart w:id="8" w:name="sdfootnote2sym"/>
    <w:p w:rsidR="00C079CD" w:rsidRDefault="000A28AC" w:rsidP="00C079CD">
      <w:pPr>
        <w:pStyle w:val="sdfootnote"/>
        <w:ind w:left="0" w:firstLine="0"/>
      </w:pPr>
      <w:r>
        <w:fldChar w:fldCharType="begin"/>
      </w:r>
      <w:r w:rsidR="00C079CD">
        <w:instrText xml:space="preserve"> HYPERLINK "" \l "sdfootnote2anc" </w:instrText>
      </w:r>
      <w:r>
        <w:fldChar w:fldCharType="separate"/>
      </w:r>
      <w:r w:rsidR="00C079CD">
        <w:rPr>
          <w:rStyle w:val="a3"/>
        </w:rPr>
        <w:t>2</w:t>
      </w:r>
      <w:r>
        <w:fldChar w:fldCharType="end"/>
      </w:r>
      <w:bookmarkEnd w:id="8"/>
      <w:r w:rsidR="00C079CD">
        <w:rPr>
          <w:color w:val="000000"/>
        </w:rPr>
        <w:t>.</w:t>
      </w:r>
      <w:r w:rsidR="00C079CD">
        <w:rPr>
          <w:color w:val="000000"/>
          <w:sz w:val="24"/>
          <w:szCs w:val="24"/>
        </w:rPr>
        <w:t xml:space="preserve"> </w:t>
      </w:r>
      <w:proofErr w:type="spellStart"/>
      <w:r w:rsidR="00C079CD">
        <w:rPr>
          <w:color w:val="000000"/>
          <w:sz w:val="24"/>
          <w:szCs w:val="24"/>
        </w:rPr>
        <w:t>Коренев</w:t>
      </w:r>
      <w:proofErr w:type="spellEnd"/>
      <w:r w:rsidR="00C079CD">
        <w:rPr>
          <w:color w:val="000000"/>
          <w:sz w:val="24"/>
          <w:szCs w:val="24"/>
        </w:rPr>
        <w:t xml:space="preserve"> А.П., Административная деятельность органов внутренних дел, М.: Юрист, 2006.</w:t>
      </w:r>
    </w:p>
    <w:bookmarkStart w:id="9" w:name="sdfootnote3sym"/>
    <w:p w:rsidR="00C079CD" w:rsidRDefault="000A28AC" w:rsidP="00C079CD">
      <w:pPr>
        <w:pStyle w:val="sdfootnote"/>
        <w:ind w:left="0" w:firstLine="0"/>
      </w:pPr>
      <w:r>
        <w:rPr>
          <w:color w:val="000000"/>
          <w:sz w:val="24"/>
          <w:szCs w:val="24"/>
        </w:rPr>
        <w:fldChar w:fldCharType="begin"/>
      </w:r>
      <w:r w:rsidR="00C079CD">
        <w:rPr>
          <w:color w:val="000000"/>
          <w:sz w:val="24"/>
          <w:szCs w:val="24"/>
        </w:rPr>
        <w:instrText xml:space="preserve"> HYPERLINK "" \l "sdfootnote3anc" </w:instrText>
      </w:r>
      <w:r>
        <w:rPr>
          <w:color w:val="000000"/>
          <w:sz w:val="24"/>
          <w:szCs w:val="24"/>
        </w:rPr>
        <w:fldChar w:fldCharType="separate"/>
      </w:r>
      <w:r w:rsidR="00C079CD">
        <w:rPr>
          <w:rStyle w:val="a3"/>
          <w:sz w:val="24"/>
          <w:szCs w:val="24"/>
        </w:rPr>
        <w:t>3</w:t>
      </w:r>
      <w:r>
        <w:rPr>
          <w:color w:val="000000"/>
          <w:sz w:val="24"/>
          <w:szCs w:val="24"/>
        </w:rPr>
        <w:fldChar w:fldCharType="end"/>
      </w:r>
      <w:bookmarkEnd w:id="9"/>
      <w:r w:rsidR="00C079CD">
        <w:rPr>
          <w:color w:val="000000"/>
          <w:sz w:val="24"/>
          <w:szCs w:val="24"/>
        </w:rPr>
        <w:t>Белоконь А.В. Правовые аспекты организации деятельности органов внутренних дел.</w:t>
      </w:r>
    </w:p>
    <w:p w:rsidR="00C079CD" w:rsidRDefault="00C079CD" w:rsidP="00C079CD">
      <w:pPr>
        <w:pStyle w:val="sdfootnote"/>
        <w:ind w:left="0" w:firstLine="17"/>
      </w:pPr>
      <w:r>
        <w:rPr>
          <w:sz w:val="24"/>
          <w:szCs w:val="24"/>
        </w:rPr>
        <w:t xml:space="preserve">Указ Президента РФ от 21.12.2016 N 699 (ред. от 06.11.2018) "Об утверждении Положения о Министерстве внутренних дел Российской Федерации и Типового </w:t>
      </w:r>
      <w:r>
        <w:rPr>
          <w:sz w:val="24"/>
          <w:szCs w:val="24"/>
        </w:rPr>
        <w:lastRenderedPageBreak/>
        <w:t>положения о территориальном органе Министерства внутренних дел Российской Федерации по субъекту Российской Федерации"</w:t>
      </w:r>
    </w:p>
    <w:p w:rsidR="00C079CD" w:rsidRDefault="00C079CD" w:rsidP="00C079CD">
      <w:pPr>
        <w:pStyle w:val="sdfootnote"/>
      </w:pPr>
    </w:p>
    <w:bookmarkStart w:id="10" w:name="sdfootnote4sym"/>
    <w:p w:rsidR="00C079CD" w:rsidRDefault="000A28AC" w:rsidP="00C079CD">
      <w:pPr>
        <w:pStyle w:val="sdfootnote"/>
        <w:ind w:left="0" w:firstLine="0"/>
      </w:pPr>
      <w:r>
        <w:rPr>
          <w:color w:val="000000"/>
          <w:sz w:val="24"/>
          <w:szCs w:val="24"/>
        </w:rPr>
        <w:fldChar w:fldCharType="begin"/>
      </w:r>
      <w:r w:rsidR="00C079CD">
        <w:rPr>
          <w:color w:val="000000"/>
          <w:sz w:val="24"/>
          <w:szCs w:val="24"/>
        </w:rPr>
        <w:instrText xml:space="preserve"> HYPERLINK "" \l "sdfootnote4anc" </w:instrText>
      </w:r>
      <w:r>
        <w:rPr>
          <w:color w:val="000000"/>
          <w:sz w:val="24"/>
          <w:szCs w:val="24"/>
        </w:rPr>
        <w:fldChar w:fldCharType="separate"/>
      </w:r>
      <w:r w:rsidR="00C079CD">
        <w:rPr>
          <w:rStyle w:val="a3"/>
          <w:sz w:val="24"/>
          <w:szCs w:val="24"/>
        </w:rPr>
        <w:t>4</w:t>
      </w:r>
      <w:r>
        <w:rPr>
          <w:color w:val="000000"/>
          <w:sz w:val="24"/>
          <w:szCs w:val="24"/>
        </w:rPr>
        <w:fldChar w:fldCharType="end"/>
      </w:r>
      <w:bookmarkEnd w:id="10"/>
      <w:r w:rsidR="00C079CD">
        <w:rPr>
          <w:color w:val="000000"/>
          <w:sz w:val="24"/>
          <w:szCs w:val="24"/>
        </w:rPr>
        <w:t>Максимов А.Н. Стиль управления в органах внутренних дел. // Административное право и процесс. - 2007.</w:t>
      </w:r>
    </w:p>
    <w:bookmarkStart w:id="11" w:name="sdfootnote5sym"/>
    <w:p w:rsidR="00C079CD" w:rsidRDefault="000A28AC" w:rsidP="00C079CD">
      <w:pPr>
        <w:pStyle w:val="sdfootnote"/>
        <w:ind w:left="0" w:firstLine="0"/>
      </w:pPr>
      <w:r>
        <w:rPr>
          <w:color w:val="000000"/>
          <w:sz w:val="24"/>
          <w:szCs w:val="24"/>
        </w:rPr>
        <w:fldChar w:fldCharType="begin"/>
      </w:r>
      <w:r w:rsidR="00C079CD">
        <w:rPr>
          <w:color w:val="000000"/>
          <w:sz w:val="24"/>
          <w:szCs w:val="24"/>
        </w:rPr>
        <w:instrText xml:space="preserve"> HYPERLINK "" \l "sdfootnote5anc" </w:instrText>
      </w:r>
      <w:r>
        <w:rPr>
          <w:color w:val="000000"/>
          <w:sz w:val="24"/>
          <w:szCs w:val="24"/>
        </w:rPr>
        <w:fldChar w:fldCharType="separate"/>
      </w:r>
      <w:r w:rsidR="00C079CD">
        <w:rPr>
          <w:rStyle w:val="a3"/>
          <w:sz w:val="24"/>
          <w:szCs w:val="24"/>
        </w:rPr>
        <w:t>5</w:t>
      </w:r>
      <w:r>
        <w:rPr>
          <w:color w:val="000000"/>
          <w:sz w:val="24"/>
          <w:szCs w:val="24"/>
        </w:rPr>
        <w:fldChar w:fldCharType="end"/>
      </w:r>
      <w:bookmarkEnd w:id="11"/>
      <w:r w:rsidR="00C079CD">
        <w:rPr>
          <w:color w:val="000000"/>
          <w:sz w:val="24"/>
          <w:szCs w:val="24"/>
        </w:rPr>
        <w:t>Максимов А.Н. Стиль управления в органах внутренних дел. // Административное право и процесс. - 2007.</w:t>
      </w:r>
    </w:p>
    <w:bookmarkStart w:id="12" w:name="sdfootnote6sym"/>
    <w:p w:rsidR="00C079CD" w:rsidRDefault="000A28AC" w:rsidP="00C079CD">
      <w:pPr>
        <w:pStyle w:val="sdfootnote"/>
        <w:ind w:left="0" w:firstLine="0"/>
      </w:pPr>
      <w:r>
        <w:rPr>
          <w:color w:val="000000"/>
          <w:sz w:val="24"/>
          <w:szCs w:val="24"/>
        </w:rPr>
        <w:fldChar w:fldCharType="begin"/>
      </w:r>
      <w:r w:rsidR="00C079CD">
        <w:rPr>
          <w:color w:val="000000"/>
          <w:sz w:val="24"/>
          <w:szCs w:val="24"/>
        </w:rPr>
        <w:instrText xml:space="preserve"> HYPERLINK "" \l "sdfootnote6anc" </w:instrText>
      </w:r>
      <w:r>
        <w:rPr>
          <w:color w:val="000000"/>
          <w:sz w:val="24"/>
          <w:szCs w:val="24"/>
        </w:rPr>
        <w:fldChar w:fldCharType="separate"/>
      </w:r>
      <w:r w:rsidR="00C079CD">
        <w:rPr>
          <w:rStyle w:val="a3"/>
          <w:sz w:val="24"/>
          <w:szCs w:val="24"/>
        </w:rPr>
        <w:t>6</w:t>
      </w:r>
      <w:r>
        <w:rPr>
          <w:color w:val="000000"/>
          <w:sz w:val="24"/>
          <w:szCs w:val="24"/>
        </w:rPr>
        <w:fldChar w:fldCharType="end"/>
      </w:r>
      <w:bookmarkEnd w:id="12"/>
      <w:r w:rsidR="00C079CD">
        <w:rPr>
          <w:color w:val="000000"/>
          <w:sz w:val="24"/>
          <w:szCs w:val="24"/>
        </w:rPr>
        <w:t>Основы управления в органах внутренних дел. В.П. Сальникова. М., 2002</w:t>
      </w:r>
    </w:p>
    <w:bookmarkStart w:id="13" w:name="sdfootnote7sym"/>
    <w:p w:rsidR="00C079CD" w:rsidRDefault="000A28AC" w:rsidP="00C079CD">
      <w:pPr>
        <w:pStyle w:val="sdfootnote"/>
        <w:ind w:left="0" w:firstLine="227"/>
      </w:pPr>
      <w:r>
        <w:rPr>
          <w:sz w:val="24"/>
          <w:szCs w:val="24"/>
        </w:rPr>
        <w:fldChar w:fldCharType="begin"/>
      </w:r>
      <w:r w:rsidR="00C079CD">
        <w:rPr>
          <w:sz w:val="24"/>
          <w:szCs w:val="24"/>
        </w:rPr>
        <w:instrText xml:space="preserve"> HYPERLINK "" \l "sdfootnote7anc" </w:instrText>
      </w:r>
      <w:r>
        <w:rPr>
          <w:sz w:val="24"/>
          <w:szCs w:val="24"/>
        </w:rPr>
        <w:fldChar w:fldCharType="separate"/>
      </w:r>
      <w:r w:rsidR="00C079CD">
        <w:rPr>
          <w:rStyle w:val="a3"/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bookmarkEnd w:id="13"/>
      <w:r w:rsidR="00C079CD">
        <w:rPr>
          <w:color w:val="242424"/>
          <w:sz w:val="24"/>
          <w:szCs w:val="24"/>
        </w:rPr>
        <w:t>Правоохранительные органы: Учебник / Под ред. В.И. Селиверстова, М.: Юриспруденция, 2008.</w:t>
      </w:r>
      <w:r w:rsidR="00C079CD">
        <w:rPr>
          <w:sz w:val="24"/>
          <w:szCs w:val="24"/>
        </w:rPr>
        <w:t xml:space="preserve"> </w:t>
      </w:r>
    </w:p>
    <w:p w:rsidR="0052605A" w:rsidRDefault="0052605A"/>
    <w:sectPr w:rsidR="0052605A" w:rsidSect="0052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7183"/>
    <w:multiLevelType w:val="multilevel"/>
    <w:tmpl w:val="01E2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3032A"/>
    <w:multiLevelType w:val="multilevel"/>
    <w:tmpl w:val="1D14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CD"/>
    <w:rsid w:val="000A28AC"/>
    <w:rsid w:val="00263466"/>
    <w:rsid w:val="0052605A"/>
    <w:rsid w:val="005A639D"/>
    <w:rsid w:val="008E627C"/>
    <w:rsid w:val="00C079CD"/>
    <w:rsid w:val="00F6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9CD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C079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C079CD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ФЗО-2</cp:lastModifiedBy>
  <cp:revision>2</cp:revision>
  <dcterms:created xsi:type="dcterms:W3CDTF">2019-12-23T04:48:00Z</dcterms:created>
  <dcterms:modified xsi:type="dcterms:W3CDTF">2019-12-23T04:48:00Z</dcterms:modified>
</cp:coreProperties>
</file>